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BF5B" w14:textId="07C2885A" w:rsidR="00E1770D" w:rsidRDefault="00E1770D" w:rsidP="00E1770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84868DC" wp14:editId="68DE4C53">
            <wp:simplePos x="0" y="0"/>
            <wp:positionH relativeFrom="column">
              <wp:align>center</wp:align>
            </wp:positionH>
            <wp:positionV relativeFrom="paragraph">
              <wp:posOffset>-299720</wp:posOffset>
            </wp:positionV>
            <wp:extent cx="1083600" cy="1036800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103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56881" w14:textId="43AF91FC" w:rsidR="00E1770D" w:rsidRDefault="00E1770D" w:rsidP="00E1770D">
      <w:pPr>
        <w:jc w:val="center"/>
        <w:rPr>
          <w:b/>
          <w:sz w:val="32"/>
          <w:szCs w:val="32"/>
        </w:rPr>
      </w:pPr>
    </w:p>
    <w:p w14:paraId="5B33125B" w14:textId="066CE842" w:rsidR="00E1770D" w:rsidRDefault="00E1770D" w:rsidP="00E1770D">
      <w:pPr>
        <w:jc w:val="center"/>
        <w:rPr>
          <w:b/>
          <w:sz w:val="32"/>
          <w:szCs w:val="32"/>
        </w:rPr>
      </w:pPr>
    </w:p>
    <w:p w14:paraId="3D3621FE" w14:textId="18C63A98" w:rsidR="0023429B" w:rsidRPr="00111538" w:rsidRDefault="0023429B" w:rsidP="00E1770D">
      <w:pPr>
        <w:jc w:val="center"/>
        <w:rPr>
          <w:b/>
          <w:sz w:val="32"/>
          <w:szCs w:val="32"/>
        </w:rPr>
      </w:pPr>
      <w:r w:rsidRPr="00111538">
        <w:rPr>
          <w:b/>
          <w:sz w:val="32"/>
          <w:szCs w:val="32"/>
        </w:rPr>
        <w:t>TRIVIS – Střední škola veřejnoprávní Karlovy Vary s.r.o.,</w:t>
      </w:r>
    </w:p>
    <w:p w14:paraId="60C2DAAC" w14:textId="307D931A" w:rsidR="0023429B" w:rsidRPr="00111538" w:rsidRDefault="0023429B" w:rsidP="00E1770D">
      <w:pPr>
        <w:jc w:val="center"/>
        <w:rPr>
          <w:b/>
          <w:sz w:val="32"/>
          <w:szCs w:val="32"/>
        </w:rPr>
      </w:pPr>
      <w:r w:rsidRPr="00111538">
        <w:rPr>
          <w:b/>
          <w:sz w:val="32"/>
          <w:szCs w:val="32"/>
        </w:rPr>
        <w:t>T.G. Masaryka 559/1, 360 01 Karlovy Vary</w:t>
      </w:r>
    </w:p>
    <w:p w14:paraId="2E4BEAAD" w14:textId="77777777" w:rsidR="0023429B" w:rsidRPr="00E1770D" w:rsidRDefault="0023429B" w:rsidP="00E1770D">
      <w:pPr>
        <w:jc w:val="center"/>
        <w:rPr>
          <w:b/>
          <w:sz w:val="28"/>
          <w:szCs w:val="28"/>
        </w:rPr>
      </w:pPr>
      <w:r w:rsidRPr="00E1770D">
        <w:rPr>
          <w:b/>
          <w:sz w:val="28"/>
          <w:szCs w:val="28"/>
        </w:rPr>
        <w:t>Obor vzdělávání (kód a název): 68-42-M/01 Bezpečnostně právní činnost</w:t>
      </w:r>
    </w:p>
    <w:p w14:paraId="3176C1CB" w14:textId="77777777" w:rsidR="0023429B" w:rsidRDefault="0023429B" w:rsidP="00E1770D">
      <w:pPr>
        <w:jc w:val="center"/>
      </w:pPr>
    </w:p>
    <w:p w14:paraId="13EBD463" w14:textId="623A1256" w:rsidR="0023429B" w:rsidRPr="00E1770D" w:rsidRDefault="0023429B" w:rsidP="00E1770D">
      <w:pPr>
        <w:rPr>
          <w:b/>
          <w:sz w:val="28"/>
          <w:szCs w:val="28"/>
        </w:rPr>
      </w:pPr>
      <w:r w:rsidRPr="00E1770D">
        <w:rPr>
          <w:b/>
          <w:sz w:val="28"/>
          <w:szCs w:val="28"/>
        </w:rPr>
        <w:t>Třída:</w:t>
      </w:r>
    </w:p>
    <w:p w14:paraId="593F9070" w14:textId="08E97A2A" w:rsidR="0023429B" w:rsidRPr="00E1770D" w:rsidRDefault="0023429B" w:rsidP="0023429B">
      <w:pPr>
        <w:rPr>
          <w:b/>
          <w:sz w:val="28"/>
          <w:szCs w:val="28"/>
        </w:rPr>
      </w:pPr>
      <w:r w:rsidRPr="00E1770D">
        <w:rPr>
          <w:b/>
          <w:sz w:val="28"/>
          <w:szCs w:val="28"/>
        </w:rPr>
        <w:t xml:space="preserve">Školní rok: </w:t>
      </w:r>
    </w:p>
    <w:p w14:paraId="4B769339" w14:textId="77777777" w:rsidR="0023429B" w:rsidRDefault="0023429B" w:rsidP="0023429B"/>
    <w:p w14:paraId="1EFACEFF" w14:textId="77777777" w:rsidR="0023429B" w:rsidRPr="00111538" w:rsidRDefault="0023429B" w:rsidP="0023429B">
      <w:pPr>
        <w:jc w:val="center"/>
        <w:rPr>
          <w:b/>
          <w:sz w:val="52"/>
          <w:szCs w:val="52"/>
        </w:rPr>
      </w:pPr>
      <w:r w:rsidRPr="00111538">
        <w:rPr>
          <w:b/>
          <w:sz w:val="52"/>
          <w:szCs w:val="52"/>
        </w:rPr>
        <w:t>MATURITNÍ PÍSEMNÁ PRÁCE</w:t>
      </w:r>
    </w:p>
    <w:p w14:paraId="4C32FEA9" w14:textId="77777777" w:rsidR="0023429B" w:rsidRDefault="0023429B" w:rsidP="0023429B">
      <w:pPr>
        <w:jc w:val="center"/>
      </w:pPr>
      <w:r>
        <w:t>(podle § 15 vyhlášky 177/2009 Sb., o bližších podmínkách ukončování vzdělávání ve středních školách maturitní zkouškou ve znění pozdějších předpisů)</w:t>
      </w:r>
    </w:p>
    <w:p w14:paraId="5B6082F8" w14:textId="77777777" w:rsidR="0023429B" w:rsidRDefault="0023429B" w:rsidP="0023429B"/>
    <w:p w14:paraId="208D3B50" w14:textId="77777777" w:rsidR="0023429B" w:rsidRDefault="0023429B" w:rsidP="0023429B"/>
    <w:p w14:paraId="65293005" w14:textId="77777777" w:rsidR="0023429B" w:rsidRPr="00E1770D" w:rsidRDefault="0023429B" w:rsidP="0023429B">
      <w:pPr>
        <w:rPr>
          <w:b/>
          <w:bCs/>
        </w:rPr>
      </w:pPr>
      <w:r w:rsidRPr="00E1770D">
        <w:rPr>
          <w:b/>
          <w:bCs/>
        </w:rPr>
        <w:t>z</w:t>
      </w:r>
    </w:p>
    <w:p w14:paraId="7824265A" w14:textId="77777777" w:rsidR="0023429B" w:rsidRPr="00E1770D" w:rsidRDefault="0023429B" w:rsidP="0023429B">
      <w:pPr>
        <w:rPr>
          <w:b/>
          <w:bCs/>
        </w:rPr>
      </w:pPr>
    </w:p>
    <w:p w14:paraId="1DE0322C" w14:textId="77777777" w:rsidR="0023429B" w:rsidRPr="00E1770D" w:rsidRDefault="0023429B" w:rsidP="0023429B">
      <w:pPr>
        <w:rPr>
          <w:b/>
          <w:bCs/>
        </w:rPr>
      </w:pPr>
    </w:p>
    <w:p w14:paraId="3CF195FB" w14:textId="77777777" w:rsidR="0023429B" w:rsidRPr="00E1770D" w:rsidRDefault="0023429B" w:rsidP="0023429B">
      <w:pPr>
        <w:rPr>
          <w:b/>
          <w:bCs/>
        </w:rPr>
      </w:pPr>
    </w:p>
    <w:p w14:paraId="1B13896A" w14:textId="77777777" w:rsidR="0023429B" w:rsidRPr="00E1770D" w:rsidRDefault="0023429B" w:rsidP="0023429B">
      <w:pPr>
        <w:rPr>
          <w:b/>
          <w:bCs/>
        </w:rPr>
      </w:pPr>
    </w:p>
    <w:p w14:paraId="578B6912" w14:textId="5D285A1C" w:rsidR="0023429B" w:rsidRPr="00E1770D" w:rsidRDefault="00E1770D" w:rsidP="0023429B">
      <w:pPr>
        <w:rPr>
          <w:b/>
          <w:bCs/>
        </w:rPr>
      </w:pPr>
      <w:r>
        <w:rPr>
          <w:b/>
          <w:bCs/>
        </w:rPr>
        <w:t>k</w:t>
      </w:r>
      <w:r w:rsidR="0023429B" w:rsidRPr="00E1770D">
        <w:rPr>
          <w:b/>
          <w:bCs/>
        </w:rPr>
        <w:t xml:space="preserve">terou konal(a): </w:t>
      </w:r>
      <w:r w:rsidR="0023429B" w:rsidRPr="00E1770D">
        <w:rPr>
          <w:b/>
          <w:bCs/>
        </w:rPr>
        <w:tab/>
      </w:r>
      <w:r w:rsidR="0023429B" w:rsidRPr="00E1770D">
        <w:rPr>
          <w:b/>
          <w:bCs/>
        </w:rPr>
        <w:tab/>
      </w:r>
      <w:r w:rsidR="0023429B" w:rsidRPr="00E1770D">
        <w:rPr>
          <w:b/>
          <w:bCs/>
        </w:rPr>
        <w:tab/>
      </w:r>
      <w:r w:rsidR="0023429B" w:rsidRPr="00E1770D">
        <w:rPr>
          <w:b/>
          <w:bCs/>
        </w:rPr>
        <w:tab/>
      </w:r>
      <w:r w:rsidR="0023429B" w:rsidRPr="00E1770D">
        <w:rPr>
          <w:b/>
          <w:bCs/>
        </w:rPr>
        <w:tab/>
      </w:r>
      <w:r w:rsidR="0023429B" w:rsidRPr="00E1770D">
        <w:rPr>
          <w:b/>
          <w:bCs/>
        </w:rPr>
        <w:tab/>
        <w:t xml:space="preserve">          žák</w:t>
      </w:r>
      <w:r>
        <w:rPr>
          <w:b/>
          <w:bCs/>
        </w:rPr>
        <w:t>/</w:t>
      </w:r>
      <w:proofErr w:type="spellStart"/>
      <w:r>
        <w:rPr>
          <w:b/>
          <w:bCs/>
        </w:rPr>
        <w:t>yně</w:t>
      </w:r>
      <w:proofErr w:type="spellEnd"/>
      <w:r w:rsidR="0023429B" w:rsidRPr="00E1770D">
        <w:rPr>
          <w:b/>
          <w:bCs/>
        </w:rPr>
        <w:t xml:space="preserve"> třídy: </w:t>
      </w:r>
    </w:p>
    <w:p w14:paraId="1A4AAEE8" w14:textId="77777777" w:rsidR="0023429B" w:rsidRPr="00E1770D" w:rsidRDefault="0023429B" w:rsidP="0023429B">
      <w:pPr>
        <w:rPr>
          <w:b/>
          <w:bCs/>
        </w:rPr>
      </w:pPr>
    </w:p>
    <w:p w14:paraId="3E24CC2E" w14:textId="7015C0DB" w:rsidR="0023429B" w:rsidRPr="00E1770D" w:rsidRDefault="0023429B" w:rsidP="0023429B">
      <w:pPr>
        <w:rPr>
          <w:b/>
          <w:bCs/>
        </w:rPr>
      </w:pPr>
      <w:r w:rsidRPr="00E1770D">
        <w:rPr>
          <w:b/>
          <w:bCs/>
        </w:rPr>
        <w:t>Dne</w:t>
      </w:r>
      <w:r w:rsidR="00E1770D">
        <w:rPr>
          <w:b/>
          <w:bCs/>
        </w:rPr>
        <w:t>:</w:t>
      </w:r>
      <w:r w:rsidRPr="00E1770D">
        <w:rPr>
          <w:b/>
          <w:bCs/>
        </w:rPr>
        <w:t xml:space="preserve"> </w:t>
      </w:r>
    </w:p>
    <w:p w14:paraId="24B9C8A5" w14:textId="77777777" w:rsidR="0023429B" w:rsidRPr="00E1770D" w:rsidRDefault="0023429B" w:rsidP="0023429B">
      <w:pPr>
        <w:rPr>
          <w:b/>
          <w:bCs/>
        </w:rPr>
      </w:pPr>
    </w:p>
    <w:p w14:paraId="065323CF" w14:textId="0CE082BD" w:rsidR="0023429B" w:rsidRPr="00E1770D" w:rsidRDefault="0023429B" w:rsidP="0023429B">
      <w:pPr>
        <w:rPr>
          <w:b/>
          <w:bCs/>
        </w:rPr>
      </w:pPr>
      <w:r w:rsidRPr="00E1770D">
        <w:rPr>
          <w:b/>
          <w:bCs/>
        </w:rPr>
        <w:t xml:space="preserve">Téma: </w:t>
      </w:r>
    </w:p>
    <w:p w14:paraId="3E9162B6" w14:textId="77777777" w:rsidR="0023429B" w:rsidRPr="00E1770D" w:rsidRDefault="0023429B" w:rsidP="0023429B">
      <w:pPr>
        <w:rPr>
          <w:b/>
          <w:bCs/>
        </w:rPr>
      </w:pPr>
    </w:p>
    <w:p w14:paraId="6A84C7E4" w14:textId="77777777" w:rsidR="0023429B" w:rsidRDefault="0023429B" w:rsidP="0023429B"/>
    <w:p w14:paraId="02F565A0" w14:textId="77777777" w:rsidR="0023429B" w:rsidRDefault="0023429B" w:rsidP="0023429B"/>
    <w:p w14:paraId="1B485EE7" w14:textId="77777777" w:rsidR="0023429B" w:rsidRDefault="0023429B" w:rsidP="0023429B"/>
    <w:p w14:paraId="426D8B1A" w14:textId="77777777" w:rsidR="0023429B" w:rsidRDefault="0023429B" w:rsidP="0023429B"/>
    <w:p w14:paraId="7F7E445A" w14:textId="77777777" w:rsidR="0023429B" w:rsidRDefault="0023429B" w:rsidP="0023429B"/>
    <w:p w14:paraId="2A111DB8" w14:textId="77777777" w:rsidR="0023429B" w:rsidRDefault="0023429B" w:rsidP="0023429B"/>
    <w:p w14:paraId="6DADDA68" w14:textId="77777777" w:rsidR="0023429B" w:rsidRDefault="0023429B" w:rsidP="0023429B"/>
    <w:p w14:paraId="41A0BB52" w14:textId="77777777" w:rsidR="0023429B" w:rsidRDefault="0023429B" w:rsidP="0023429B"/>
    <w:p w14:paraId="4E3F1639" w14:textId="77777777" w:rsidR="0023429B" w:rsidRDefault="0023429B" w:rsidP="0023429B"/>
    <w:p w14:paraId="654475F3" w14:textId="77777777" w:rsidR="0023429B" w:rsidRDefault="0023429B" w:rsidP="0023429B"/>
    <w:p w14:paraId="5FC0D1B5" w14:textId="77777777" w:rsidR="00E1770D" w:rsidRDefault="00E1770D" w:rsidP="0023429B"/>
    <w:p w14:paraId="6180ADAC" w14:textId="77777777" w:rsidR="00E1770D" w:rsidRDefault="00E1770D" w:rsidP="0023429B"/>
    <w:p w14:paraId="54DEAB1C" w14:textId="77777777" w:rsidR="00E1770D" w:rsidRDefault="00E1770D" w:rsidP="0023429B"/>
    <w:p w14:paraId="16F402EA" w14:textId="77777777" w:rsidR="00E1770D" w:rsidRDefault="00E1770D" w:rsidP="0023429B"/>
    <w:p w14:paraId="3FABFE29" w14:textId="77777777" w:rsidR="00E1770D" w:rsidRDefault="00E1770D" w:rsidP="0023429B"/>
    <w:p w14:paraId="3F255D05" w14:textId="77777777" w:rsidR="00E1770D" w:rsidRDefault="00E1770D" w:rsidP="0023429B"/>
    <w:p w14:paraId="0E6DE50A" w14:textId="444250DF" w:rsidR="0023429B" w:rsidRPr="00E1770D" w:rsidRDefault="0023429B" w:rsidP="0023429B">
      <w:pPr>
        <w:rPr>
          <w:b/>
          <w:bCs/>
        </w:rPr>
      </w:pPr>
      <w:r w:rsidRPr="00E1770D">
        <w:rPr>
          <w:b/>
          <w:bCs/>
        </w:rPr>
        <w:t>Klasifikace:</w:t>
      </w:r>
    </w:p>
    <w:p w14:paraId="28F86A7B" w14:textId="77777777" w:rsidR="0023429B" w:rsidRDefault="0023429B" w:rsidP="0023429B"/>
    <w:p w14:paraId="5D19ACD9" w14:textId="77777777" w:rsidR="0023429B" w:rsidRDefault="0023429B" w:rsidP="0023429B"/>
    <w:p w14:paraId="3D08FB91" w14:textId="3FDEA47E" w:rsidR="0023429B" w:rsidRDefault="0023429B" w:rsidP="00E1770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14:paraId="05D813DD" w14:textId="176E52C6" w:rsidR="007D7A9F" w:rsidRDefault="002342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zkoušející</w:t>
      </w:r>
    </w:p>
    <w:sectPr w:rsidR="007D7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9B"/>
    <w:rsid w:val="0023429B"/>
    <w:rsid w:val="007D7A9F"/>
    <w:rsid w:val="00E1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5FE189"/>
  <w15:chartTrackingRefBased/>
  <w15:docId w15:val="{B492AD75-EC52-410A-9A21-D3FC25D4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Dietlová</dc:creator>
  <cp:keywords/>
  <dc:description/>
  <cp:lastModifiedBy>Mgr. Vendula Pušová</cp:lastModifiedBy>
  <cp:revision>2</cp:revision>
  <dcterms:created xsi:type="dcterms:W3CDTF">2021-11-03T12:21:00Z</dcterms:created>
  <dcterms:modified xsi:type="dcterms:W3CDTF">2021-11-03T12:21:00Z</dcterms:modified>
</cp:coreProperties>
</file>