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65" w:rsidRPr="00013965" w:rsidRDefault="00013965">
      <w:pPr>
        <w:rPr>
          <w:rFonts w:ascii="Verdana" w:hAnsi="Verdana"/>
          <w:color w:val="333333"/>
          <w:sz w:val="32"/>
          <w:szCs w:val="32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 </w:t>
      </w:r>
      <w:r w:rsidRPr="00013965">
        <w:rPr>
          <w:rFonts w:ascii="Verdana" w:hAnsi="Verdana"/>
          <w:color w:val="333333"/>
          <w:sz w:val="32"/>
          <w:szCs w:val="32"/>
          <w:shd w:val="clear" w:color="auto" w:fill="FFFFFF"/>
        </w:rPr>
        <w:t>Slavnostní předávání maturitních vysvědčení</w:t>
      </w:r>
    </w:p>
    <w:p w:rsidR="00013965" w:rsidRDefault="00013965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786D6B" w:rsidRDefault="00013965"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Slavnostní předávání maturitních vysvědčení pro úspěšné maturanty proběhne dne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11.06.2018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v 09:00 v prostorech auly Vysoké školy finanční a správní v Karlových Varech. Přítomnost žáků nutná od 08:30. Ceremoniál je veřejnosti přístupný, tudíž jsou vítání rodiče, přátelé a všichni, kteří chtějí úspěšné žák</w:t>
      </w:r>
      <w:bookmarkStart w:id="0" w:name="_GoBack"/>
      <w:bookmarkEnd w:id="0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y svou přítomností podpořit. </w:t>
      </w:r>
    </w:p>
    <w:sectPr w:rsidR="0078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65"/>
    <w:rsid w:val="00013965"/>
    <w:rsid w:val="007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16982-4A1A-4FFE-8B19-7B47B37B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2018-05-24T06:13:00Z</dcterms:created>
  <dcterms:modified xsi:type="dcterms:W3CDTF">2018-05-24T06:16:00Z</dcterms:modified>
</cp:coreProperties>
</file>