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53" w:rsidRPr="00407253" w:rsidRDefault="00407253" w:rsidP="00407253">
      <w:pPr>
        <w:shd w:val="clear" w:color="auto" w:fill="FFFFFF"/>
        <w:spacing w:after="240"/>
        <w:rPr>
          <w:rFonts w:eastAsia="Times New Roman" w:cs="Arial"/>
          <w:color w:val="000000"/>
          <w:sz w:val="24"/>
          <w:szCs w:val="24"/>
          <w:lang w:val="en-US" w:eastAsia="cs-CZ"/>
        </w:rPr>
      </w:pPr>
      <w:r w:rsidRPr="00771F6F">
        <w:rPr>
          <w:b/>
          <w:sz w:val="28"/>
          <w:szCs w:val="28"/>
          <w:u w:val="single"/>
        </w:rPr>
        <w:t>11. 11. 2013 v 10,00</w:t>
      </w:r>
      <w:r w:rsidRPr="00407253">
        <w:rPr>
          <w:sz w:val="24"/>
          <w:szCs w:val="24"/>
        </w:rPr>
        <w:t xml:space="preserve"> začne</w:t>
      </w:r>
      <w:r w:rsidR="00771F6F" w:rsidRPr="00771F6F">
        <w:rPr>
          <w:sz w:val="24"/>
          <w:szCs w:val="24"/>
        </w:rPr>
        <w:t xml:space="preserve"> </w:t>
      </w:r>
      <w:proofErr w:type="spellStart"/>
      <w:r w:rsidR="00771F6F" w:rsidRPr="00771F6F">
        <w:rPr>
          <w:rFonts w:eastAsia="Times New Roman" w:cs="Arial"/>
          <w:color w:val="000000"/>
          <w:sz w:val="24"/>
          <w:szCs w:val="24"/>
          <w:lang w:val="en-US" w:eastAsia="cs-CZ"/>
        </w:rPr>
        <w:t>prezentace</w:t>
      </w:r>
      <w:proofErr w:type="spellEnd"/>
      <w:r w:rsidRPr="00407253">
        <w:rPr>
          <w:sz w:val="24"/>
          <w:szCs w:val="24"/>
        </w:rPr>
        <w:t xml:space="preserve"> </w:t>
      </w:r>
      <w:proofErr w:type="spellStart"/>
      <w:r w:rsidRPr="00407253">
        <w:rPr>
          <w:rFonts w:eastAsia="Times New Roman" w:cs="Arial"/>
          <w:color w:val="000000"/>
          <w:sz w:val="24"/>
          <w:szCs w:val="24"/>
          <w:lang w:val="en-US" w:eastAsia="cs-CZ"/>
        </w:rPr>
        <w:t>mezinárodní</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čítanky</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určené</w:t>
      </w:r>
      <w:proofErr w:type="spellEnd"/>
      <w:r w:rsidRPr="00407253">
        <w:rPr>
          <w:rFonts w:eastAsia="Times New Roman" w:cs="Arial"/>
          <w:color w:val="000000"/>
          <w:sz w:val="24"/>
          <w:szCs w:val="24"/>
          <w:lang w:val="en-US" w:eastAsia="cs-CZ"/>
        </w:rPr>
        <w:t xml:space="preserve"> pro </w:t>
      </w:r>
      <w:proofErr w:type="spellStart"/>
      <w:r w:rsidRPr="00407253">
        <w:rPr>
          <w:rFonts w:eastAsia="Times New Roman" w:cs="Arial"/>
          <w:color w:val="000000"/>
          <w:sz w:val="24"/>
          <w:szCs w:val="24"/>
          <w:lang w:val="en-US" w:eastAsia="cs-CZ"/>
        </w:rPr>
        <w:t>starší</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středoškoláky</w:t>
      </w:r>
      <w:proofErr w:type="spellEnd"/>
      <w:r w:rsidRPr="00407253">
        <w:rPr>
          <w:rFonts w:eastAsia="Times New Roman" w:cs="Arial"/>
          <w:color w:val="000000"/>
          <w:sz w:val="24"/>
          <w:szCs w:val="24"/>
          <w:lang w:val="en-US" w:eastAsia="cs-CZ"/>
        </w:rPr>
        <w:t xml:space="preserve"> s </w:t>
      </w:r>
      <w:proofErr w:type="spellStart"/>
      <w:r w:rsidRPr="00407253">
        <w:rPr>
          <w:rFonts w:eastAsia="Times New Roman" w:cs="Arial"/>
          <w:color w:val="000000"/>
          <w:sz w:val="24"/>
          <w:szCs w:val="24"/>
          <w:lang w:val="en-US" w:eastAsia="cs-CZ"/>
        </w:rPr>
        <w:t>názvem</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b/>
          <w:bCs/>
          <w:color w:val="B00B44"/>
          <w:sz w:val="24"/>
          <w:szCs w:val="24"/>
          <w:lang w:val="en-US" w:eastAsia="cs-CZ"/>
        </w:rPr>
        <w:t>Abychom</w:t>
      </w:r>
      <w:proofErr w:type="spellEnd"/>
      <w:r w:rsidRPr="00407253">
        <w:rPr>
          <w:rFonts w:eastAsia="Times New Roman" w:cs="Arial"/>
          <w:b/>
          <w:bCs/>
          <w:color w:val="B00B44"/>
          <w:sz w:val="24"/>
          <w:szCs w:val="24"/>
          <w:lang w:val="en-US" w:eastAsia="cs-CZ"/>
        </w:rPr>
        <w:t xml:space="preserve"> </w:t>
      </w:r>
      <w:proofErr w:type="spellStart"/>
      <w:r w:rsidRPr="00407253">
        <w:rPr>
          <w:rFonts w:eastAsia="Times New Roman" w:cs="Arial"/>
          <w:b/>
          <w:bCs/>
          <w:color w:val="B00B44"/>
          <w:sz w:val="24"/>
          <w:szCs w:val="24"/>
          <w:lang w:val="en-US" w:eastAsia="cs-CZ"/>
        </w:rPr>
        <w:t>nezapomněli</w:t>
      </w:r>
      <w:proofErr w:type="spellEnd"/>
      <w:r w:rsidRPr="00407253">
        <w:rPr>
          <w:rFonts w:eastAsia="Times New Roman" w:cs="Arial"/>
          <w:b/>
          <w:bCs/>
          <w:color w:val="B00B44"/>
          <w:sz w:val="24"/>
          <w:szCs w:val="24"/>
          <w:lang w:val="en-US" w:eastAsia="cs-CZ"/>
        </w:rPr>
        <w:t xml:space="preserve">. </w:t>
      </w:r>
      <w:proofErr w:type="spellStart"/>
      <w:proofErr w:type="gramStart"/>
      <w:r w:rsidRPr="00407253">
        <w:rPr>
          <w:rFonts w:eastAsia="Times New Roman" w:cs="Arial"/>
          <w:b/>
          <w:bCs/>
          <w:color w:val="B00B44"/>
          <w:sz w:val="24"/>
          <w:szCs w:val="24"/>
          <w:lang w:val="en-US" w:eastAsia="cs-CZ"/>
        </w:rPr>
        <w:t>Výpověď</w:t>
      </w:r>
      <w:proofErr w:type="spellEnd"/>
      <w:r w:rsidRPr="00407253">
        <w:rPr>
          <w:rFonts w:eastAsia="Times New Roman" w:cs="Arial"/>
          <w:b/>
          <w:bCs/>
          <w:color w:val="B00B44"/>
          <w:sz w:val="24"/>
          <w:szCs w:val="24"/>
          <w:lang w:val="en-US" w:eastAsia="cs-CZ"/>
        </w:rPr>
        <w:t xml:space="preserve"> o </w:t>
      </w:r>
      <w:proofErr w:type="spellStart"/>
      <w:r w:rsidRPr="00407253">
        <w:rPr>
          <w:rFonts w:eastAsia="Times New Roman" w:cs="Arial"/>
          <w:b/>
          <w:bCs/>
          <w:color w:val="B00B44"/>
          <w:sz w:val="24"/>
          <w:szCs w:val="24"/>
          <w:lang w:val="en-US" w:eastAsia="cs-CZ"/>
        </w:rPr>
        <w:t>totalitě</w:t>
      </w:r>
      <w:proofErr w:type="spellEnd"/>
      <w:r w:rsidRPr="00407253">
        <w:rPr>
          <w:rFonts w:eastAsia="Times New Roman" w:cs="Arial"/>
          <w:b/>
          <w:bCs/>
          <w:color w:val="B00B44"/>
          <w:sz w:val="24"/>
          <w:szCs w:val="24"/>
          <w:lang w:val="en-US" w:eastAsia="cs-CZ"/>
        </w:rPr>
        <w:t xml:space="preserve"> v </w:t>
      </w:r>
      <w:proofErr w:type="spellStart"/>
      <w:r w:rsidRPr="00407253">
        <w:rPr>
          <w:rFonts w:eastAsia="Times New Roman" w:cs="Arial"/>
          <w:b/>
          <w:bCs/>
          <w:color w:val="B00B44"/>
          <w:sz w:val="24"/>
          <w:szCs w:val="24"/>
          <w:lang w:val="en-US" w:eastAsia="cs-CZ"/>
        </w:rPr>
        <w:t>Evropě</w:t>
      </w:r>
      <w:proofErr w:type="spellEnd"/>
      <w:r w:rsidRPr="00407253">
        <w:rPr>
          <w:rFonts w:eastAsia="Times New Roman" w:cs="Arial"/>
          <w:color w:val="000000"/>
          <w:sz w:val="24"/>
          <w:szCs w:val="24"/>
          <w:lang w:val="en-US" w:eastAsia="cs-CZ"/>
        </w:rPr>
        <w:t>“.</w:t>
      </w:r>
      <w:proofErr w:type="gram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Knížka</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obsahuje</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třicet</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pozoruhodných</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životních</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příběhů</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lidí</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postižených</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totalitou</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ze</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šestnácti</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evropských</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zemí</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doplněných</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fotografiemi</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faksimilemi</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dokumentů</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historickými</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úvody</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mapkami</w:t>
      </w:r>
      <w:proofErr w:type="spellEnd"/>
      <w:r w:rsidRPr="00407253">
        <w:rPr>
          <w:rFonts w:eastAsia="Times New Roman" w:cs="Arial"/>
          <w:color w:val="000000"/>
          <w:sz w:val="24"/>
          <w:szCs w:val="24"/>
          <w:lang w:val="en-US" w:eastAsia="cs-CZ"/>
        </w:rPr>
        <w:t xml:space="preserve"> </w:t>
      </w:r>
      <w:proofErr w:type="gramStart"/>
      <w:r w:rsidRPr="00407253">
        <w:rPr>
          <w:rFonts w:eastAsia="Times New Roman" w:cs="Arial"/>
          <w:color w:val="000000"/>
          <w:sz w:val="24"/>
          <w:szCs w:val="24"/>
          <w:lang w:val="en-US" w:eastAsia="cs-CZ"/>
        </w:rPr>
        <w:t>a</w:t>
      </w:r>
      <w:proofErr w:type="gram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infoboxy</w:t>
      </w:r>
      <w:proofErr w:type="spellEnd"/>
      <w:r w:rsidRPr="00407253">
        <w:rPr>
          <w:rFonts w:eastAsia="Times New Roman" w:cs="Arial"/>
          <w:color w:val="000000"/>
          <w:sz w:val="24"/>
          <w:szCs w:val="24"/>
          <w:lang w:val="en-US" w:eastAsia="cs-CZ"/>
        </w:rPr>
        <w:t xml:space="preserve">. Na </w:t>
      </w:r>
      <w:proofErr w:type="spellStart"/>
      <w:r w:rsidRPr="00407253">
        <w:rPr>
          <w:rFonts w:eastAsia="Times New Roman" w:cs="Arial"/>
          <w:color w:val="000000"/>
          <w:sz w:val="24"/>
          <w:szCs w:val="24"/>
          <w:lang w:val="en-US" w:eastAsia="cs-CZ"/>
        </w:rPr>
        <w:t>její</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přípravě</w:t>
      </w:r>
      <w:proofErr w:type="spellEnd"/>
      <w:r w:rsidRPr="00407253">
        <w:rPr>
          <w:rFonts w:eastAsia="Times New Roman" w:cs="Arial"/>
          <w:color w:val="000000"/>
          <w:sz w:val="24"/>
          <w:szCs w:val="24"/>
          <w:lang w:val="en-US" w:eastAsia="cs-CZ"/>
        </w:rPr>
        <w:t xml:space="preserve"> se </w:t>
      </w:r>
      <w:proofErr w:type="spellStart"/>
      <w:r w:rsidRPr="00407253">
        <w:rPr>
          <w:rFonts w:eastAsia="Times New Roman" w:cs="Arial"/>
          <w:color w:val="000000"/>
          <w:sz w:val="24"/>
          <w:szCs w:val="24"/>
          <w:lang w:val="en-US" w:eastAsia="cs-CZ"/>
        </w:rPr>
        <w:t>podílela</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dvacítka</w:t>
      </w:r>
      <w:proofErr w:type="spellEnd"/>
      <w:r w:rsidRPr="00407253">
        <w:rPr>
          <w:rFonts w:eastAsia="Times New Roman" w:cs="Arial"/>
          <w:color w:val="000000"/>
          <w:sz w:val="24"/>
          <w:szCs w:val="24"/>
          <w:lang w:val="en-US" w:eastAsia="cs-CZ"/>
        </w:rPr>
        <w:t xml:space="preserve"> </w:t>
      </w:r>
      <w:proofErr w:type="spellStart"/>
      <w:r>
        <w:rPr>
          <w:rFonts w:eastAsia="Times New Roman" w:cs="Arial"/>
          <w:color w:val="000000"/>
          <w:sz w:val="24"/>
          <w:szCs w:val="24"/>
          <w:lang w:val="en-US" w:eastAsia="cs-CZ"/>
        </w:rPr>
        <w:t>státních</w:t>
      </w:r>
      <w:proofErr w:type="spellEnd"/>
      <w:r>
        <w:rPr>
          <w:rFonts w:eastAsia="Times New Roman" w:cs="Arial"/>
          <w:color w:val="000000"/>
          <w:sz w:val="24"/>
          <w:szCs w:val="24"/>
          <w:lang w:val="en-US" w:eastAsia="cs-CZ"/>
        </w:rPr>
        <w:t xml:space="preserve"> a </w:t>
      </w:r>
      <w:proofErr w:type="spellStart"/>
      <w:r>
        <w:rPr>
          <w:rFonts w:eastAsia="Times New Roman" w:cs="Arial"/>
          <w:color w:val="000000"/>
          <w:sz w:val="24"/>
          <w:szCs w:val="24"/>
          <w:lang w:val="en-US" w:eastAsia="cs-CZ"/>
        </w:rPr>
        <w:t>nevládních</w:t>
      </w:r>
      <w:proofErr w:type="spellEnd"/>
      <w:r>
        <w:rPr>
          <w:rFonts w:eastAsia="Times New Roman" w:cs="Arial"/>
          <w:color w:val="000000"/>
          <w:sz w:val="24"/>
          <w:szCs w:val="24"/>
          <w:lang w:val="en-US" w:eastAsia="cs-CZ"/>
        </w:rPr>
        <w:t xml:space="preserve"> </w:t>
      </w:r>
      <w:proofErr w:type="spellStart"/>
      <w:r>
        <w:rPr>
          <w:rFonts w:eastAsia="Times New Roman" w:cs="Arial"/>
          <w:color w:val="000000"/>
          <w:sz w:val="24"/>
          <w:szCs w:val="24"/>
          <w:lang w:val="en-US" w:eastAsia="cs-CZ"/>
        </w:rPr>
        <w:t>institucí</w:t>
      </w:r>
      <w:proofErr w:type="spellEnd"/>
      <w:r w:rsidRPr="00407253">
        <w:rPr>
          <w:rFonts w:eastAsia="Times New Roman" w:cs="Arial"/>
          <w:color w:val="000000"/>
          <w:sz w:val="24"/>
          <w:szCs w:val="24"/>
          <w:lang w:val="en-US" w:eastAsia="cs-CZ"/>
        </w:rPr>
        <w:t xml:space="preserve"> </w:t>
      </w:r>
      <w:proofErr w:type="gramStart"/>
      <w:r w:rsidRPr="00407253">
        <w:rPr>
          <w:rFonts w:eastAsia="Times New Roman" w:cs="Arial"/>
          <w:color w:val="000000"/>
          <w:sz w:val="24"/>
          <w:szCs w:val="24"/>
          <w:lang w:val="en-US" w:eastAsia="cs-CZ"/>
        </w:rPr>
        <w:t>a</w:t>
      </w:r>
      <w:proofErr w:type="gram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organizací</w:t>
      </w:r>
      <w:proofErr w:type="spellEnd"/>
      <w:r w:rsidRPr="00407253">
        <w:rPr>
          <w:rFonts w:eastAsia="Times New Roman" w:cs="Arial"/>
          <w:color w:val="000000"/>
          <w:sz w:val="24"/>
          <w:szCs w:val="24"/>
          <w:lang w:val="en-US" w:eastAsia="cs-CZ"/>
        </w:rPr>
        <w:t xml:space="preserve"> z </w:t>
      </w:r>
      <w:proofErr w:type="spellStart"/>
      <w:r w:rsidRPr="00407253">
        <w:rPr>
          <w:rFonts w:eastAsia="Times New Roman" w:cs="Arial"/>
          <w:color w:val="000000"/>
          <w:sz w:val="24"/>
          <w:szCs w:val="24"/>
          <w:lang w:val="en-US" w:eastAsia="cs-CZ"/>
        </w:rPr>
        <w:t>patnácti</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evropských</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zemí</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Jejím</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účelem</w:t>
      </w:r>
      <w:proofErr w:type="spellEnd"/>
      <w:r w:rsidRPr="00407253">
        <w:rPr>
          <w:rFonts w:eastAsia="Times New Roman" w:cs="Arial"/>
          <w:color w:val="000000"/>
          <w:sz w:val="24"/>
          <w:szCs w:val="24"/>
          <w:lang w:val="en-US" w:eastAsia="cs-CZ"/>
        </w:rPr>
        <w:t xml:space="preserve"> je </w:t>
      </w:r>
      <w:proofErr w:type="spellStart"/>
      <w:r w:rsidRPr="00407253">
        <w:rPr>
          <w:rFonts w:eastAsia="Times New Roman" w:cs="Arial"/>
          <w:color w:val="000000"/>
          <w:sz w:val="24"/>
          <w:szCs w:val="24"/>
          <w:lang w:val="en-US" w:eastAsia="cs-CZ"/>
        </w:rPr>
        <w:t>vzdělat</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dnešní</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mladou</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generaci</w:t>
      </w:r>
      <w:proofErr w:type="spellEnd"/>
      <w:r w:rsidRPr="00407253">
        <w:rPr>
          <w:rFonts w:eastAsia="Times New Roman" w:cs="Arial"/>
          <w:color w:val="000000"/>
          <w:sz w:val="24"/>
          <w:szCs w:val="24"/>
          <w:lang w:val="en-US" w:eastAsia="cs-CZ"/>
        </w:rPr>
        <w:t xml:space="preserve"> o </w:t>
      </w:r>
      <w:proofErr w:type="spellStart"/>
      <w:r w:rsidRPr="00407253">
        <w:rPr>
          <w:rFonts w:eastAsia="Times New Roman" w:cs="Arial"/>
          <w:color w:val="000000"/>
          <w:sz w:val="24"/>
          <w:szCs w:val="24"/>
          <w:lang w:val="en-US" w:eastAsia="cs-CZ"/>
        </w:rPr>
        <w:t>tragické</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totalitní</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minulosti</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Evropy</w:t>
      </w:r>
      <w:proofErr w:type="spellEnd"/>
      <w:r w:rsidRPr="00407253">
        <w:rPr>
          <w:rFonts w:eastAsia="Times New Roman" w:cs="Arial"/>
          <w:color w:val="000000"/>
          <w:sz w:val="24"/>
          <w:szCs w:val="24"/>
          <w:lang w:val="en-US" w:eastAsia="cs-CZ"/>
        </w:rPr>
        <w:t xml:space="preserve"> </w:t>
      </w:r>
      <w:proofErr w:type="gramStart"/>
      <w:r w:rsidRPr="00407253">
        <w:rPr>
          <w:rFonts w:eastAsia="Times New Roman" w:cs="Arial"/>
          <w:color w:val="000000"/>
          <w:sz w:val="24"/>
          <w:szCs w:val="24"/>
          <w:lang w:val="en-US" w:eastAsia="cs-CZ"/>
        </w:rPr>
        <w:t>a</w:t>
      </w:r>
      <w:proofErr w:type="gramEnd"/>
      <w:r w:rsidRPr="00407253">
        <w:rPr>
          <w:rFonts w:eastAsia="Times New Roman" w:cs="Arial"/>
          <w:color w:val="000000"/>
          <w:sz w:val="24"/>
          <w:szCs w:val="24"/>
          <w:lang w:val="en-US" w:eastAsia="cs-CZ"/>
        </w:rPr>
        <w:t xml:space="preserve"> o </w:t>
      </w:r>
      <w:proofErr w:type="spellStart"/>
      <w:r w:rsidRPr="00407253">
        <w:rPr>
          <w:rFonts w:eastAsia="Times New Roman" w:cs="Arial"/>
          <w:color w:val="000000"/>
          <w:sz w:val="24"/>
          <w:szCs w:val="24"/>
          <w:lang w:val="en-US" w:eastAsia="cs-CZ"/>
        </w:rPr>
        <w:t>důležitosti</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hájit</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základní</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lidská</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práva</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svobody</w:t>
      </w:r>
      <w:proofErr w:type="spellEnd"/>
      <w:r w:rsidRPr="00407253">
        <w:rPr>
          <w:rFonts w:eastAsia="Times New Roman" w:cs="Arial"/>
          <w:color w:val="000000"/>
          <w:sz w:val="24"/>
          <w:szCs w:val="24"/>
          <w:lang w:val="en-US" w:eastAsia="cs-CZ"/>
        </w:rPr>
        <w:t xml:space="preserve"> a </w:t>
      </w:r>
      <w:proofErr w:type="spellStart"/>
      <w:r w:rsidRPr="00407253">
        <w:rPr>
          <w:rFonts w:eastAsia="Times New Roman" w:cs="Arial"/>
          <w:color w:val="000000"/>
          <w:sz w:val="24"/>
          <w:szCs w:val="24"/>
          <w:lang w:val="en-US" w:eastAsia="cs-CZ"/>
        </w:rPr>
        <w:t>demokratické</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hodnoty</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ve</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společnosti</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Tato</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jedinečná</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nezisková</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publikace</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vyšla</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letos</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na</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jaře</w:t>
      </w:r>
      <w:proofErr w:type="spellEnd"/>
      <w:r w:rsidRPr="00407253">
        <w:rPr>
          <w:rFonts w:eastAsia="Times New Roman" w:cs="Arial"/>
          <w:color w:val="000000"/>
          <w:sz w:val="24"/>
          <w:szCs w:val="24"/>
          <w:lang w:val="en-US" w:eastAsia="cs-CZ"/>
        </w:rPr>
        <w:t xml:space="preserve"> v </w:t>
      </w:r>
      <w:proofErr w:type="spellStart"/>
      <w:r w:rsidRPr="00407253">
        <w:rPr>
          <w:rFonts w:eastAsia="Times New Roman" w:cs="Arial"/>
          <w:color w:val="000000"/>
          <w:sz w:val="24"/>
          <w:szCs w:val="24"/>
          <w:lang w:val="en-US" w:eastAsia="cs-CZ"/>
        </w:rPr>
        <w:t>anglickém</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německém</w:t>
      </w:r>
      <w:proofErr w:type="spellEnd"/>
      <w:r w:rsidRPr="00407253">
        <w:rPr>
          <w:rFonts w:eastAsia="Times New Roman" w:cs="Arial"/>
          <w:color w:val="000000"/>
          <w:sz w:val="24"/>
          <w:szCs w:val="24"/>
          <w:lang w:val="en-US" w:eastAsia="cs-CZ"/>
        </w:rPr>
        <w:t xml:space="preserve"> a </w:t>
      </w:r>
      <w:proofErr w:type="spellStart"/>
      <w:r w:rsidRPr="00407253">
        <w:rPr>
          <w:rFonts w:eastAsia="Times New Roman" w:cs="Arial"/>
          <w:color w:val="000000"/>
          <w:sz w:val="24"/>
          <w:szCs w:val="24"/>
          <w:lang w:val="en-US" w:eastAsia="cs-CZ"/>
        </w:rPr>
        <w:t>francouzském</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jazyce</w:t>
      </w:r>
      <w:proofErr w:type="spellEnd"/>
      <w:r w:rsidRPr="00407253">
        <w:rPr>
          <w:rFonts w:eastAsia="Times New Roman" w:cs="Arial"/>
          <w:color w:val="000000"/>
          <w:sz w:val="24"/>
          <w:szCs w:val="24"/>
          <w:lang w:val="en-US" w:eastAsia="cs-CZ"/>
        </w:rPr>
        <w:t xml:space="preserve"> </w:t>
      </w:r>
      <w:r w:rsidRPr="00407253">
        <w:rPr>
          <w:sz w:val="24"/>
          <w:szCs w:val="24"/>
        </w:rPr>
        <w:t xml:space="preserve">díky organizaci </w:t>
      </w:r>
      <w:proofErr w:type="spellStart"/>
      <w:r w:rsidRPr="00407253">
        <w:rPr>
          <w:rFonts w:eastAsia="Times New Roman" w:cs="Arial"/>
          <w:color w:val="000000"/>
          <w:sz w:val="24"/>
          <w:szCs w:val="24"/>
          <w:lang w:val="en-US" w:eastAsia="cs-CZ"/>
        </w:rPr>
        <w:t>Platforma</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evropské</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paměti</w:t>
      </w:r>
      <w:proofErr w:type="spellEnd"/>
      <w:r w:rsidRPr="00407253">
        <w:rPr>
          <w:rFonts w:eastAsia="Times New Roman" w:cs="Arial"/>
          <w:color w:val="000000"/>
          <w:sz w:val="24"/>
          <w:szCs w:val="24"/>
          <w:lang w:val="en-US" w:eastAsia="cs-CZ"/>
        </w:rPr>
        <w:t xml:space="preserve"> a </w:t>
      </w:r>
      <w:r w:rsidRPr="00407253">
        <w:rPr>
          <w:rFonts w:eastAsia="Times New Roman" w:cs="Arial"/>
          <w:color w:val="000000"/>
          <w:sz w:val="24"/>
          <w:szCs w:val="24"/>
          <w:lang w:eastAsia="cs-CZ"/>
        </w:rPr>
        <w:t>svědomí</w:t>
      </w:r>
      <w:r w:rsidRPr="00407253">
        <w:rPr>
          <w:rFonts w:eastAsia="Times New Roman" w:cs="Arial"/>
          <w:color w:val="000000"/>
          <w:sz w:val="24"/>
          <w:szCs w:val="24"/>
          <w:lang w:val="en-US" w:eastAsia="cs-CZ"/>
        </w:rPr>
        <w:t>  s </w:t>
      </w:r>
      <w:proofErr w:type="spellStart"/>
      <w:r w:rsidRPr="00407253">
        <w:rPr>
          <w:rFonts w:eastAsia="Times New Roman" w:cs="Arial"/>
          <w:color w:val="000000"/>
          <w:sz w:val="24"/>
          <w:szCs w:val="24"/>
          <w:lang w:val="en-US" w:eastAsia="cs-CZ"/>
        </w:rPr>
        <w:t>podporou</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Evropské</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komise</w:t>
      </w:r>
      <w:proofErr w:type="spellEnd"/>
      <w:r w:rsidRPr="00407253">
        <w:rPr>
          <w:rFonts w:eastAsia="Times New Roman" w:cs="Arial"/>
          <w:color w:val="000000"/>
          <w:sz w:val="24"/>
          <w:szCs w:val="24"/>
          <w:lang w:val="en-US" w:eastAsia="cs-CZ"/>
        </w:rPr>
        <w:t xml:space="preserve"> z </w:t>
      </w:r>
      <w:proofErr w:type="spellStart"/>
      <w:r w:rsidRPr="00407253">
        <w:rPr>
          <w:rFonts w:eastAsia="Times New Roman" w:cs="Arial"/>
          <w:color w:val="000000"/>
          <w:sz w:val="24"/>
          <w:szCs w:val="24"/>
          <w:lang w:val="en-US" w:eastAsia="cs-CZ"/>
        </w:rPr>
        <w:t>programu</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Evropa</w:t>
      </w:r>
      <w:proofErr w:type="spellEnd"/>
      <w:r w:rsidRPr="00407253">
        <w:rPr>
          <w:rFonts w:eastAsia="Times New Roman" w:cs="Arial"/>
          <w:color w:val="000000"/>
          <w:sz w:val="24"/>
          <w:szCs w:val="24"/>
          <w:lang w:val="en-US" w:eastAsia="cs-CZ"/>
        </w:rPr>
        <w:t xml:space="preserve"> pro </w:t>
      </w:r>
      <w:proofErr w:type="spellStart"/>
      <w:r w:rsidRPr="00407253">
        <w:rPr>
          <w:rFonts w:eastAsia="Times New Roman" w:cs="Arial"/>
          <w:color w:val="000000"/>
          <w:sz w:val="24"/>
          <w:szCs w:val="24"/>
          <w:lang w:val="en-US" w:eastAsia="cs-CZ"/>
        </w:rPr>
        <w:t>občany</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Mezinárodního</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visegrádského</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fondu</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Evropské</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sítě</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paměť</w:t>
      </w:r>
      <w:proofErr w:type="spellEnd"/>
      <w:r w:rsidRPr="00407253">
        <w:rPr>
          <w:rFonts w:eastAsia="Times New Roman" w:cs="Arial"/>
          <w:color w:val="000000"/>
          <w:sz w:val="24"/>
          <w:szCs w:val="24"/>
          <w:lang w:val="en-US" w:eastAsia="cs-CZ"/>
        </w:rPr>
        <w:t xml:space="preserve"> a </w:t>
      </w:r>
      <w:proofErr w:type="spellStart"/>
      <w:r w:rsidRPr="00407253">
        <w:rPr>
          <w:rFonts w:eastAsia="Times New Roman" w:cs="Arial"/>
          <w:color w:val="000000"/>
          <w:sz w:val="24"/>
          <w:szCs w:val="24"/>
          <w:lang w:val="en-US" w:eastAsia="cs-CZ"/>
        </w:rPr>
        <w:t>solidarita</w:t>
      </w:r>
      <w:proofErr w:type="spellEnd"/>
      <w:r w:rsidRPr="00407253">
        <w:rPr>
          <w:rFonts w:eastAsia="Times New Roman" w:cs="Arial"/>
          <w:color w:val="000000"/>
          <w:sz w:val="24"/>
          <w:szCs w:val="24"/>
          <w:lang w:val="en-US" w:eastAsia="cs-CZ"/>
        </w:rPr>
        <w:t xml:space="preserve"> a </w:t>
      </w:r>
      <w:proofErr w:type="spellStart"/>
      <w:r w:rsidRPr="00407253">
        <w:rPr>
          <w:rFonts w:eastAsia="Times New Roman" w:cs="Arial"/>
          <w:color w:val="000000"/>
          <w:sz w:val="24"/>
          <w:szCs w:val="24"/>
          <w:lang w:val="en-US" w:eastAsia="cs-CZ"/>
        </w:rPr>
        <w:t>Evropského</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institutu</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odkazu</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šoa</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České</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vydání</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vychází</w:t>
      </w:r>
      <w:proofErr w:type="spellEnd"/>
      <w:r w:rsidRPr="00407253">
        <w:rPr>
          <w:rFonts w:eastAsia="Times New Roman" w:cs="Arial"/>
          <w:color w:val="000000"/>
          <w:sz w:val="24"/>
          <w:szCs w:val="24"/>
          <w:lang w:val="en-US" w:eastAsia="cs-CZ"/>
        </w:rPr>
        <w:t> </w:t>
      </w:r>
      <w:r w:rsidRPr="00407253">
        <w:rPr>
          <w:rFonts w:eastAsia="Times New Roman" w:cs="Arial"/>
          <w:b/>
          <w:bCs/>
          <w:color w:val="000000"/>
          <w:sz w:val="24"/>
          <w:szCs w:val="24"/>
          <w:lang w:val="en-US" w:eastAsia="cs-CZ"/>
        </w:rPr>
        <w:t xml:space="preserve">pod </w:t>
      </w:r>
      <w:proofErr w:type="spellStart"/>
      <w:r w:rsidRPr="00407253">
        <w:rPr>
          <w:rFonts w:eastAsia="Times New Roman" w:cs="Arial"/>
          <w:b/>
          <w:bCs/>
          <w:color w:val="000000"/>
          <w:sz w:val="24"/>
          <w:szCs w:val="24"/>
          <w:lang w:val="en-US" w:eastAsia="cs-CZ"/>
        </w:rPr>
        <w:t>záštitou</w:t>
      </w:r>
      <w:proofErr w:type="spellEnd"/>
      <w:r w:rsidRPr="00407253">
        <w:rPr>
          <w:rFonts w:eastAsia="Times New Roman" w:cs="Arial"/>
          <w:b/>
          <w:bCs/>
          <w:color w:val="000000"/>
          <w:sz w:val="24"/>
          <w:szCs w:val="24"/>
          <w:lang w:val="en-US" w:eastAsia="cs-CZ"/>
        </w:rPr>
        <w:t xml:space="preserve"> </w:t>
      </w:r>
      <w:proofErr w:type="spellStart"/>
      <w:r w:rsidRPr="00407253">
        <w:rPr>
          <w:rFonts w:eastAsia="Times New Roman" w:cs="Arial"/>
          <w:b/>
          <w:bCs/>
          <w:color w:val="000000"/>
          <w:sz w:val="24"/>
          <w:szCs w:val="24"/>
          <w:lang w:val="en-US" w:eastAsia="cs-CZ"/>
        </w:rPr>
        <w:t>Ministerstva</w:t>
      </w:r>
      <w:proofErr w:type="spellEnd"/>
      <w:r w:rsidRPr="00407253">
        <w:rPr>
          <w:rFonts w:eastAsia="Times New Roman" w:cs="Arial"/>
          <w:b/>
          <w:bCs/>
          <w:color w:val="000000"/>
          <w:sz w:val="24"/>
          <w:szCs w:val="24"/>
          <w:lang w:val="en-US" w:eastAsia="cs-CZ"/>
        </w:rPr>
        <w:t xml:space="preserve"> </w:t>
      </w:r>
      <w:proofErr w:type="spellStart"/>
      <w:r w:rsidRPr="00407253">
        <w:rPr>
          <w:rFonts w:eastAsia="Times New Roman" w:cs="Arial"/>
          <w:b/>
          <w:bCs/>
          <w:color w:val="000000"/>
          <w:sz w:val="24"/>
          <w:szCs w:val="24"/>
          <w:lang w:val="en-US" w:eastAsia="cs-CZ"/>
        </w:rPr>
        <w:t>školství</w:t>
      </w:r>
      <w:proofErr w:type="spellEnd"/>
      <w:r w:rsidRPr="00407253">
        <w:rPr>
          <w:rFonts w:eastAsia="Times New Roman" w:cs="Arial"/>
          <w:b/>
          <w:bCs/>
          <w:color w:val="000000"/>
          <w:sz w:val="24"/>
          <w:szCs w:val="24"/>
          <w:lang w:val="en-US" w:eastAsia="cs-CZ"/>
        </w:rPr>
        <w:t xml:space="preserve">, </w:t>
      </w:r>
      <w:proofErr w:type="spellStart"/>
      <w:r w:rsidRPr="00407253">
        <w:rPr>
          <w:rFonts w:eastAsia="Times New Roman" w:cs="Arial"/>
          <w:b/>
          <w:bCs/>
          <w:color w:val="000000"/>
          <w:sz w:val="24"/>
          <w:szCs w:val="24"/>
          <w:lang w:val="en-US" w:eastAsia="cs-CZ"/>
        </w:rPr>
        <w:t>mládeže</w:t>
      </w:r>
      <w:proofErr w:type="spellEnd"/>
      <w:r w:rsidRPr="00407253">
        <w:rPr>
          <w:rFonts w:eastAsia="Times New Roman" w:cs="Arial"/>
          <w:b/>
          <w:bCs/>
          <w:color w:val="000000"/>
          <w:sz w:val="24"/>
          <w:szCs w:val="24"/>
          <w:lang w:val="en-US" w:eastAsia="cs-CZ"/>
        </w:rPr>
        <w:t xml:space="preserve"> a </w:t>
      </w:r>
      <w:proofErr w:type="spellStart"/>
      <w:r w:rsidRPr="00407253">
        <w:rPr>
          <w:rFonts w:eastAsia="Times New Roman" w:cs="Arial"/>
          <w:b/>
          <w:bCs/>
          <w:color w:val="000000"/>
          <w:sz w:val="24"/>
          <w:szCs w:val="24"/>
          <w:lang w:val="en-US" w:eastAsia="cs-CZ"/>
        </w:rPr>
        <w:t>tělovýchovy</w:t>
      </w:r>
      <w:proofErr w:type="spellEnd"/>
      <w:r w:rsidRPr="00407253">
        <w:rPr>
          <w:rFonts w:eastAsia="Times New Roman" w:cs="Arial"/>
          <w:color w:val="000000"/>
          <w:sz w:val="24"/>
          <w:szCs w:val="24"/>
          <w:lang w:val="en-US" w:eastAsia="cs-CZ"/>
        </w:rPr>
        <w:t> s </w:t>
      </w:r>
      <w:proofErr w:type="spellStart"/>
      <w:r w:rsidRPr="00407253">
        <w:rPr>
          <w:rFonts w:eastAsia="Times New Roman" w:cs="Arial"/>
          <w:color w:val="000000"/>
          <w:sz w:val="24"/>
          <w:szCs w:val="24"/>
          <w:lang w:val="en-US" w:eastAsia="cs-CZ"/>
        </w:rPr>
        <w:t>podporou</w:t>
      </w:r>
      <w:proofErr w:type="spellEnd"/>
      <w:r w:rsidRPr="00407253">
        <w:rPr>
          <w:rFonts w:eastAsia="Times New Roman" w:cs="Arial"/>
          <w:color w:val="000000"/>
          <w:sz w:val="24"/>
          <w:szCs w:val="24"/>
          <w:lang w:val="en-US" w:eastAsia="cs-CZ"/>
        </w:rPr>
        <w:t xml:space="preserve"> </w:t>
      </w:r>
      <w:proofErr w:type="spellStart"/>
      <w:r w:rsidRPr="00407253">
        <w:rPr>
          <w:rFonts w:eastAsia="Times New Roman" w:cs="Arial"/>
          <w:color w:val="000000"/>
          <w:sz w:val="24"/>
          <w:szCs w:val="24"/>
          <w:lang w:val="en-US" w:eastAsia="cs-CZ"/>
        </w:rPr>
        <w:t>Konrad</w:t>
      </w:r>
      <w:proofErr w:type="spellEnd"/>
      <w:r w:rsidRPr="00407253">
        <w:rPr>
          <w:rFonts w:eastAsia="Times New Roman" w:cs="Arial"/>
          <w:color w:val="000000"/>
          <w:sz w:val="24"/>
          <w:szCs w:val="24"/>
          <w:lang w:val="en-US" w:eastAsia="cs-CZ"/>
        </w:rPr>
        <w:t>-Adenauer-</w:t>
      </w:r>
      <w:proofErr w:type="spellStart"/>
      <w:r w:rsidRPr="00407253">
        <w:rPr>
          <w:rFonts w:eastAsia="Times New Roman" w:cs="Arial"/>
          <w:color w:val="000000"/>
          <w:sz w:val="24"/>
          <w:szCs w:val="24"/>
          <w:lang w:val="en-GB" w:eastAsia="cs-CZ"/>
        </w:rPr>
        <w:t>Stiftung</w:t>
      </w:r>
      <w:proofErr w:type="spellEnd"/>
      <w:r w:rsidRPr="00407253">
        <w:rPr>
          <w:rFonts w:eastAsia="Times New Roman" w:cs="Arial"/>
          <w:color w:val="000000"/>
          <w:sz w:val="24"/>
          <w:szCs w:val="24"/>
          <w:lang w:val="en-GB" w:eastAsia="cs-CZ"/>
        </w:rPr>
        <w:t xml:space="preserve"> </w:t>
      </w:r>
      <w:proofErr w:type="gramStart"/>
      <w:r w:rsidRPr="00407253">
        <w:rPr>
          <w:rFonts w:eastAsia="Times New Roman" w:cs="Arial"/>
          <w:color w:val="000000"/>
          <w:sz w:val="24"/>
          <w:szCs w:val="24"/>
          <w:lang w:val="en-GB" w:eastAsia="cs-CZ"/>
        </w:rPr>
        <w:t>a</w:t>
      </w:r>
      <w:proofErr w:type="gramEnd"/>
      <w:r w:rsidRPr="00407253">
        <w:rPr>
          <w:rFonts w:eastAsia="Times New Roman" w:cs="Arial"/>
          <w:color w:val="000000"/>
          <w:sz w:val="24"/>
          <w:szCs w:val="24"/>
          <w:lang w:val="en-GB" w:eastAsia="cs-CZ"/>
        </w:rPr>
        <w:t xml:space="preserve"> </w:t>
      </w:r>
      <w:proofErr w:type="spellStart"/>
      <w:r w:rsidRPr="00407253">
        <w:rPr>
          <w:rFonts w:eastAsia="Times New Roman" w:cs="Arial"/>
          <w:color w:val="000000"/>
          <w:sz w:val="24"/>
          <w:szCs w:val="24"/>
          <w:lang w:val="en-GB" w:eastAsia="cs-CZ"/>
        </w:rPr>
        <w:t>Evropského</w:t>
      </w:r>
      <w:proofErr w:type="spellEnd"/>
      <w:r w:rsidRPr="00407253">
        <w:rPr>
          <w:rFonts w:eastAsia="Times New Roman" w:cs="Arial"/>
          <w:color w:val="000000"/>
          <w:sz w:val="24"/>
          <w:szCs w:val="24"/>
          <w:lang w:val="en-GB" w:eastAsia="cs-CZ"/>
        </w:rPr>
        <w:t xml:space="preserve"> </w:t>
      </w:r>
      <w:proofErr w:type="spellStart"/>
      <w:r w:rsidRPr="00407253">
        <w:rPr>
          <w:rFonts w:eastAsia="Times New Roman" w:cs="Arial"/>
          <w:color w:val="000000"/>
          <w:sz w:val="24"/>
          <w:szCs w:val="24"/>
          <w:lang w:val="en-GB" w:eastAsia="cs-CZ"/>
        </w:rPr>
        <w:t>institutu</w:t>
      </w:r>
      <w:proofErr w:type="spellEnd"/>
      <w:r w:rsidRPr="00407253">
        <w:rPr>
          <w:rFonts w:eastAsia="Times New Roman" w:cs="Arial"/>
          <w:color w:val="000000"/>
          <w:sz w:val="24"/>
          <w:szCs w:val="24"/>
          <w:lang w:val="en-GB" w:eastAsia="cs-CZ"/>
        </w:rPr>
        <w:t xml:space="preserve"> </w:t>
      </w:r>
      <w:proofErr w:type="spellStart"/>
      <w:r w:rsidRPr="00407253">
        <w:rPr>
          <w:rFonts w:eastAsia="Times New Roman" w:cs="Arial"/>
          <w:color w:val="000000"/>
          <w:sz w:val="24"/>
          <w:szCs w:val="24"/>
          <w:lang w:val="en-GB" w:eastAsia="cs-CZ"/>
        </w:rPr>
        <w:t>odkazu</w:t>
      </w:r>
      <w:proofErr w:type="spellEnd"/>
      <w:r w:rsidRPr="00407253">
        <w:rPr>
          <w:rFonts w:eastAsia="Times New Roman" w:cs="Arial"/>
          <w:color w:val="000000"/>
          <w:sz w:val="24"/>
          <w:szCs w:val="24"/>
          <w:lang w:val="en-GB" w:eastAsia="cs-CZ"/>
        </w:rPr>
        <w:t xml:space="preserve"> </w:t>
      </w:r>
      <w:proofErr w:type="spellStart"/>
      <w:r w:rsidRPr="00407253">
        <w:rPr>
          <w:rFonts w:eastAsia="Times New Roman" w:cs="Arial"/>
          <w:color w:val="000000"/>
          <w:sz w:val="24"/>
          <w:szCs w:val="24"/>
          <w:lang w:val="en-GB" w:eastAsia="cs-CZ"/>
        </w:rPr>
        <w:t>šoa</w:t>
      </w:r>
      <w:proofErr w:type="spellEnd"/>
      <w:r w:rsidRPr="00407253">
        <w:rPr>
          <w:rFonts w:eastAsia="Times New Roman" w:cs="Arial"/>
          <w:color w:val="000000"/>
          <w:sz w:val="24"/>
          <w:szCs w:val="24"/>
          <w:lang w:val="en-GB" w:eastAsia="cs-CZ"/>
        </w:rPr>
        <w:t>.  </w:t>
      </w:r>
    </w:p>
    <w:p w:rsidR="00930F31" w:rsidRDefault="00407253" w:rsidP="00407253">
      <w:pPr>
        <w:shd w:val="clear" w:color="auto" w:fill="FFFFFF"/>
        <w:spacing w:after="240" w:line="240" w:lineRule="auto"/>
        <w:rPr>
          <w:rFonts w:ascii="Times New Roman" w:eastAsia="Times New Roman" w:hAnsi="Times New Roman" w:cs="Times New Roman"/>
          <w:color w:val="000000"/>
          <w:sz w:val="24"/>
          <w:szCs w:val="24"/>
          <w:u w:val="single"/>
          <w:lang w:eastAsia="cs-CZ"/>
        </w:rPr>
      </w:pPr>
      <w:proofErr w:type="spellStart"/>
      <w:r w:rsidRPr="00407253">
        <w:rPr>
          <w:rFonts w:ascii="Arial" w:eastAsia="Times New Roman" w:hAnsi="Arial" w:cs="Arial"/>
          <w:color w:val="000000"/>
          <w:sz w:val="24"/>
          <w:szCs w:val="24"/>
          <w:u w:val="single"/>
          <w:lang w:val="en-US" w:eastAsia="cs-CZ"/>
        </w:rPr>
        <w:t>Představení</w:t>
      </w:r>
      <w:proofErr w:type="spellEnd"/>
      <w:r w:rsidRPr="00407253">
        <w:rPr>
          <w:rFonts w:ascii="Arial" w:eastAsia="Times New Roman" w:hAnsi="Arial" w:cs="Arial"/>
          <w:color w:val="000000"/>
          <w:sz w:val="24"/>
          <w:szCs w:val="24"/>
          <w:u w:val="single"/>
          <w:lang w:val="en-US" w:eastAsia="cs-CZ"/>
        </w:rPr>
        <w:t xml:space="preserve"> </w:t>
      </w:r>
      <w:proofErr w:type="spellStart"/>
      <w:r w:rsidRPr="00407253">
        <w:rPr>
          <w:rFonts w:ascii="Arial" w:eastAsia="Times New Roman" w:hAnsi="Arial" w:cs="Arial"/>
          <w:color w:val="000000"/>
          <w:sz w:val="24"/>
          <w:szCs w:val="24"/>
          <w:u w:val="single"/>
          <w:lang w:val="en-US" w:eastAsia="cs-CZ"/>
        </w:rPr>
        <w:t>knihy</w:t>
      </w:r>
      <w:proofErr w:type="spellEnd"/>
      <w:r w:rsidRPr="00407253">
        <w:rPr>
          <w:rFonts w:ascii="Arial" w:eastAsia="Times New Roman" w:hAnsi="Arial" w:cs="Arial"/>
          <w:color w:val="000000"/>
          <w:sz w:val="24"/>
          <w:szCs w:val="24"/>
          <w:u w:val="single"/>
          <w:lang w:val="en-US" w:eastAsia="cs-CZ"/>
        </w:rPr>
        <w:t xml:space="preserve"> </w:t>
      </w:r>
      <w:proofErr w:type="spellStart"/>
      <w:proofErr w:type="gramStart"/>
      <w:r w:rsidRPr="00930F31">
        <w:rPr>
          <w:rFonts w:ascii="Arial" w:eastAsia="Times New Roman" w:hAnsi="Arial" w:cs="Arial"/>
          <w:color w:val="000000"/>
          <w:sz w:val="24"/>
          <w:szCs w:val="24"/>
          <w:u w:val="single"/>
          <w:lang w:val="en-US" w:eastAsia="cs-CZ"/>
        </w:rPr>
        <w:t>na</w:t>
      </w:r>
      <w:proofErr w:type="spellEnd"/>
      <w:proofErr w:type="gramEnd"/>
      <w:r w:rsidRPr="00930F31">
        <w:rPr>
          <w:rFonts w:ascii="Arial" w:eastAsia="Times New Roman" w:hAnsi="Arial" w:cs="Arial"/>
          <w:color w:val="000000"/>
          <w:sz w:val="24"/>
          <w:szCs w:val="24"/>
          <w:u w:val="single"/>
          <w:lang w:val="en-US" w:eastAsia="cs-CZ"/>
        </w:rPr>
        <w:t xml:space="preserve"> </w:t>
      </w:r>
      <w:proofErr w:type="spellStart"/>
      <w:r w:rsidRPr="00930F31">
        <w:rPr>
          <w:rFonts w:ascii="Arial" w:eastAsia="Times New Roman" w:hAnsi="Arial" w:cs="Arial"/>
          <w:color w:val="000000"/>
          <w:sz w:val="24"/>
          <w:szCs w:val="24"/>
          <w:u w:val="single"/>
          <w:lang w:val="en-US" w:eastAsia="cs-CZ"/>
        </w:rPr>
        <w:t>naší</w:t>
      </w:r>
      <w:proofErr w:type="spellEnd"/>
      <w:r w:rsidRPr="00930F31">
        <w:rPr>
          <w:rFonts w:ascii="Arial" w:eastAsia="Times New Roman" w:hAnsi="Arial" w:cs="Arial"/>
          <w:color w:val="000000"/>
          <w:sz w:val="24"/>
          <w:szCs w:val="24"/>
          <w:u w:val="single"/>
          <w:lang w:val="en-US" w:eastAsia="cs-CZ"/>
        </w:rPr>
        <w:t xml:space="preserve"> </w:t>
      </w:r>
      <w:proofErr w:type="spellStart"/>
      <w:r w:rsidRPr="00930F31">
        <w:rPr>
          <w:rFonts w:ascii="Arial" w:eastAsia="Times New Roman" w:hAnsi="Arial" w:cs="Arial"/>
          <w:color w:val="000000"/>
          <w:sz w:val="24"/>
          <w:szCs w:val="24"/>
          <w:u w:val="single"/>
          <w:lang w:val="en-US" w:eastAsia="cs-CZ"/>
        </w:rPr>
        <w:t>škole</w:t>
      </w:r>
      <w:proofErr w:type="spellEnd"/>
      <w:r w:rsidRPr="00930F31">
        <w:rPr>
          <w:rFonts w:ascii="Arial" w:eastAsia="Times New Roman" w:hAnsi="Arial" w:cs="Arial"/>
          <w:color w:val="000000"/>
          <w:sz w:val="24"/>
          <w:szCs w:val="24"/>
          <w:u w:val="single"/>
          <w:lang w:val="en-US" w:eastAsia="cs-CZ"/>
        </w:rPr>
        <w:t xml:space="preserve"> </w:t>
      </w:r>
      <w:proofErr w:type="spellStart"/>
      <w:r w:rsidRPr="00407253">
        <w:rPr>
          <w:rFonts w:ascii="Arial" w:eastAsia="Times New Roman" w:hAnsi="Arial" w:cs="Arial"/>
          <w:color w:val="000000"/>
          <w:sz w:val="24"/>
          <w:szCs w:val="24"/>
          <w:u w:val="single"/>
          <w:lang w:val="en-US" w:eastAsia="cs-CZ"/>
        </w:rPr>
        <w:t>má</w:t>
      </w:r>
      <w:proofErr w:type="spellEnd"/>
      <w:r w:rsidRPr="00407253">
        <w:rPr>
          <w:rFonts w:ascii="Arial" w:eastAsia="Times New Roman" w:hAnsi="Arial" w:cs="Arial"/>
          <w:color w:val="000000"/>
          <w:sz w:val="24"/>
          <w:szCs w:val="24"/>
          <w:u w:val="single"/>
          <w:lang w:val="en-US" w:eastAsia="cs-CZ"/>
        </w:rPr>
        <w:t xml:space="preserve"> </w:t>
      </w:r>
      <w:proofErr w:type="spellStart"/>
      <w:r w:rsidRPr="00407253">
        <w:rPr>
          <w:rFonts w:ascii="Arial" w:eastAsia="Times New Roman" w:hAnsi="Arial" w:cs="Arial"/>
          <w:color w:val="000000"/>
          <w:sz w:val="24"/>
          <w:szCs w:val="24"/>
          <w:u w:val="single"/>
          <w:lang w:val="en-US" w:eastAsia="cs-CZ"/>
        </w:rPr>
        <w:t>zhruba</w:t>
      </w:r>
      <w:proofErr w:type="spellEnd"/>
      <w:r w:rsidRPr="00407253">
        <w:rPr>
          <w:rFonts w:ascii="Arial" w:eastAsia="Times New Roman" w:hAnsi="Arial" w:cs="Arial"/>
          <w:color w:val="000000"/>
          <w:sz w:val="24"/>
          <w:szCs w:val="24"/>
          <w:u w:val="single"/>
          <w:lang w:val="en-US" w:eastAsia="cs-CZ"/>
        </w:rPr>
        <w:t xml:space="preserve"> </w:t>
      </w:r>
      <w:proofErr w:type="spellStart"/>
      <w:r w:rsidRPr="00407253">
        <w:rPr>
          <w:rFonts w:ascii="Arial" w:eastAsia="Times New Roman" w:hAnsi="Arial" w:cs="Arial"/>
          <w:color w:val="000000"/>
          <w:sz w:val="24"/>
          <w:szCs w:val="24"/>
          <w:u w:val="single"/>
          <w:lang w:val="en-US" w:eastAsia="cs-CZ"/>
        </w:rPr>
        <w:t>te</w:t>
      </w:r>
      <w:r w:rsidRPr="00930F31">
        <w:rPr>
          <w:rFonts w:ascii="Arial" w:eastAsia="Times New Roman" w:hAnsi="Arial" w:cs="Arial"/>
          <w:color w:val="000000"/>
          <w:sz w:val="24"/>
          <w:szCs w:val="24"/>
          <w:u w:val="single"/>
          <w:lang w:val="en-US" w:eastAsia="cs-CZ"/>
        </w:rPr>
        <w:t>nto</w:t>
      </w:r>
      <w:proofErr w:type="spellEnd"/>
      <w:r w:rsidRPr="00930F31">
        <w:rPr>
          <w:rFonts w:ascii="Arial" w:eastAsia="Times New Roman" w:hAnsi="Arial" w:cs="Arial"/>
          <w:color w:val="000000"/>
          <w:sz w:val="24"/>
          <w:szCs w:val="24"/>
          <w:u w:val="single"/>
          <w:lang w:val="en-US" w:eastAsia="cs-CZ"/>
        </w:rPr>
        <w:t xml:space="preserve"> </w:t>
      </w:r>
      <w:proofErr w:type="spellStart"/>
      <w:r w:rsidRPr="00930F31">
        <w:rPr>
          <w:rFonts w:ascii="Arial" w:eastAsia="Times New Roman" w:hAnsi="Arial" w:cs="Arial"/>
          <w:color w:val="000000"/>
          <w:sz w:val="24"/>
          <w:szCs w:val="24"/>
          <w:u w:val="single"/>
          <w:lang w:val="en-US" w:eastAsia="cs-CZ"/>
        </w:rPr>
        <w:t>formát</w:t>
      </w:r>
      <w:proofErr w:type="spellEnd"/>
      <w:r w:rsidRPr="00407253">
        <w:rPr>
          <w:rFonts w:ascii="Arial" w:eastAsia="Times New Roman" w:hAnsi="Arial" w:cs="Arial"/>
          <w:color w:val="000000"/>
          <w:sz w:val="24"/>
          <w:szCs w:val="24"/>
          <w:u w:val="single"/>
          <w:lang w:val="en-US" w:eastAsia="cs-CZ"/>
        </w:rPr>
        <w:t>:</w:t>
      </w:r>
      <w:r w:rsidR="00771F6F">
        <w:rPr>
          <w:rFonts w:ascii="Arial" w:eastAsia="Times New Roman" w:hAnsi="Arial" w:cs="Arial"/>
          <w:color w:val="000000"/>
          <w:sz w:val="24"/>
          <w:szCs w:val="24"/>
          <w:u w:val="single"/>
          <w:lang w:val="en-US" w:eastAsia="cs-CZ"/>
        </w:rPr>
        <w:t xml:space="preserve"> </w:t>
      </w:r>
    </w:p>
    <w:p w:rsidR="001D35EA" w:rsidRDefault="00407253" w:rsidP="001D35EA">
      <w:pPr>
        <w:pStyle w:val="Odstavecseseznamem"/>
        <w:numPr>
          <w:ilvl w:val="0"/>
          <w:numId w:val="1"/>
        </w:numPr>
        <w:shd w:val="clear" w:color="auto" w:fill="FFFFFF"/>
        <w:spacing w:after="240" w:line="240" w:lineRule="auto"/>
        <w:rPr>
          <w:rFonts w:ascii="Arial" w:eastAsia="Times New Roman" w:hAnsi="Arial" w:cs="Arial"/>
          <w:color w:val="000000"/>
          <w:sz w:val="24"/>
          <w:szCs w:val="24"/>
          <w:lang w:val="en-GB" w:eastAsia="cs-CZ"/>
        </w:rPr>
      </w:pPr>
      <w:proofErr w:type="spellStart"/>
      <w:r w:rsidRPr="001D35EA">
        <w:rPr>
          <w:rFonts w:ascii="Arial" w:eastAsia="Times New Roman" w:hAnsi="Arial" w:cs="Arial"/>
          <w:color w:val="000000"/>
          <w:sz w:val="24"/>
          <w:szCs w:val="24"/>
          <w:lang w:val="en-GB" w:eastAsia="cs-CZ"/>
        </w:rPr>
        <w:t>úvod</w:t>
      </w:r>
      <w:proofErr w:type="spellEnd"/>
      <w:r w:rsidRPr="001D35EA">
        <w:rPr>
          <w:rFonts w:ascii="Arial" w:eastAsia="Times New Roman" w:hAnsi="Arial" w:cs="Arial"/>
          <w:color w:val="000000"/>
          <w:sz w:val="24"/>
          <w:szCs w:val="24"/>
          <w:lang w:val="en-GB" w:eastAsia="cs-CZ"/>
        </w:rPr>
        <w:t xml:space="preserve"> </w:t>
      </w:r>
    </w:p>
    <w:p w:rsidR="001D35EA" w:rsidRPr="001D35EA" w:rsidRDefault="001D35EA" w:rsidP="001D35EA">
      <w:pPr>
        <w:pStyle w:val="Odstavecseseznamem"/>
        <w:shd w:val="clear" w:color="auto" w:fill="FFFFFF"/>
        <w:spacing w:after="240" w:line="240" w:lineRule="auto"/>
        <w:rPr>
          <w:rFonts w:ascii="Arial" w:eastAsia="Times New Roman" w:hAnsi="Arial" w:cs="Arial"/>
          <w:color w:val="000000"/>
          <w:sz w:val="24"/>
          <w:szCs w:val="24"/>
          <w:lang w:val="en-GB" w:eastAsia="cs-CZ"/>
        </w:rPr>
      </w:pPr>
    </w:p>
    <w:p w:rsidR="001D35EA" w:rsidRDefault="00407253" w:rsidP="001D35EA">
      <w:pPr>
        <w:pStyle w:val="Odstavecseseznamem"/>
        <w:numPr>
          <w:ilvl w:val="0"/>
          <w:numId w:val="1"/>
        </w:numPr>
        <w:shd w:val="clear" w:color="auto" w:fill="FFFFFF"/>
        <w:spacing w:after="240" w:line="240" w:lineRule="auto"/>
        <w:rPr>
          <w:rFonts w:ascii="Arial" w:eastAsia="Times New Roman" w:hAnsi="Arial" w:cs="Arial"/>
          <w:color w:val="000000"/>
          <w:sz w:val="24"/>
          <w:szCs w:val="24"/>
          <w:lang w:val="en-US" w:eastAsia="cs-CZ"/>
        </w:rPr>
      </w:pPr>
      <w:r w:rsidRPr="001D35EA">
        <w:rPr>
          <w:rFonts w:ascii="Arial" w:eastAsia="Times New Roman" w:hAnsi="Arial" w:cs="Arial"/>
          <w:color w:val="000000"/>
          <w:sz w:val="24"/>
          <w:szCs w:val="24"/>
          <w:lang w:eastAsia="cs-CZ"/>
        </w:rPr>
        <w:t>četba</w:t>
      </w:r>
      <w:r w:rsidRPr="001D35EA">
        <w:rPr>
          <w:rFonts w:ascii="Arial" w:eastAsia="Times New Roman" w:hAnsi="Arial" w:cs="Arial"/>
          <w:color w:val="000000"/>
          <w:sz w:val="24"/>
          <w:szCs w:val="24"/>
          <w:lang w:val="en-GB" w:eastAsia="cs-CZ"/>
        </w:rPr>
        <w:t> </w:t>
      </w:r>
      <w:proofErr w:type="spellStart"/>
      <w:r w:rsidRPr="001D35EA">
        <w:rPr>
          <w:rFonts w:ascii="Arial" w:eastAsia="Times New Roman" w:hAnsi="Arial" w:cs="Arial"/>
          <w:color w:val="000000"/>
          <w:sz w:val="24"/>
          <w:szCs w:val="24"/>
          <w:lang w:val="en-GB" w:eastAsia="cs-CZ"/>
        </w:rPr>
        <w:t>ukázek</w:t>
      </w:r>
      <w:proofErr w:type="spellEnd"/>
      <w:r w:rsidRPr="001D35EA">
        <w:rPr>
          <w:rFonts w:ascii="Arial" w:eastAsia="Times New Roman" w:hAnsi="Arial" w:cs="Arial"/>
          <w:color w:val="000000"/>
          <w:sz w:val="24"/>
          <w:szCs w:val="24"/>
          <w:lang w:val="en-US" w:eastAsia="cs-CZ"/>
        </w:rPr>
        <w:t xml:space="preserve"> v </w:t>
      </w:r>
      <w:proofErr w:type="spellStart"/>
      <w:r w:rsidRPr="001D35EA">
        <w:rPr>
          <w:rFonts w:ascii="Arial" w:eastAsia="Times New Roman" w:hAnsi="Arial" w:cs="Arial"/>
          <w:color w:val="000000"/>
          <w:sz w:val="24"/>
          <w:szCs w:val="24"/>
          <w:lang w:val="en-US" w:eastAsia="cs-CZ"/>
        </w:rPr>
        <w:t>podání</w:t>
      </w:r>
      <w:proofErr w:type="spellEnd"/>
      <w:r w:rsidRPr="001D35EA">
        <w:rPr>
          <w:rFonts w:ascii="Arial" w:eastAsia="Times New Roman" w:hAnsi="Arial" w:cs="Arial"/>
          <w:color w:val="000000"/>
          <w:sz w:val="24"/>
          <w:szCs w:val="24"/>
          <w:lang w:val="en-US" w:eastAsia="cs-CZ"/>
        </w:rPr>
        <w:t xml:space="preserve"> </w:t>
      </w:r>
      <w:proofErr w:type="spellStart"/>
      <w:r w:rsidR="00930F31" w:rsidRPr="001D35EA">
        <w:rPr>
          <w:rFonts w:ascii="Arial" w:eastAsia="Times New Roman" w:hAnsi="Arial" w:cs="Arial"/>
          <w:color w:val="000000"/>
          <w:sz w:val="24"/>
          <w:szCs w:val="24"/>
          <w:lang w:val="en-US" w:eastAsia="cs-CZ"/>
        </w:rPr>
        <w:t>Zdeňky</w:t>
      </w:r>
      <w:proofErr w:type="spellEnd"/>
      <w:r w:rsidR="00930F31" w:rsidRPr="001D35EA">
        <w:rPr>
          <w:rFonts w:ascii="Arial" w:eastAsia="Times New Roman" w:hAnsi="Arial" w:cs="Arial"/>
          <w:color w:val="000000"/>
          <w:sz w:val="24"/>
          <w:szCs w:val="24"/>
          <w:lang w:val="en-US" w:eastAsia="cs-CZ"/>
        </w:rPr>
        <w:t xml:space="preserve"> </w:t>
      </w:r>
      <w:proofErr w:type="spellStart"/>
      <w:r w:rsidR="00930F31" w:rsidRPr="001D35EA">
        <w:rPr>
          <w:rFonts w:ascii="Arial" w:eastAsia="Times New Roman" w:hAnsi="Arial" w:cs="Arial"/>
          <w:color w:val="000000"/>
          <w:sz w:val="24"/>
          <w:szCs w:val="24"/>
          <w:lang w:val="en-US" w:eastAsia="cs-CZ"/>
        </w:rPr>
        <w:t>Žádníkové</w:t>
      </w:r>
      <w:proofErr w:type="spellEnd"/>
      <w:r w:rsidR="00930F31" w:rsidRPr="001D35EA">
        <w:rPr>
          <w:rFonts w:ascii="Arial" w:eastAsia="Times New Roman" w:hAnsi="Arial" w:cs="Arial"/>
          <w:color w:val="000000"/>
          <w:sz w:val="24"/>
          <w:szCs w:val="24"/>
          <w:lang w:val="en-US" w:eastAsia="cs-CZ"/>
        </w:rPr>
        <w:t xml:space="preserve"> </w:t>
      </w:r>
      <w:r w:rsidR="001D35EA" w:rsidRPr="001D35EA">
        <w:rPr>
          <w:rFonts w:ascii="Arial" w:eastAsia="Times New Roman" w:hAnsi="Arial" w:cs="Arial"/>
          <w:color w:val="000000"/>
          <w:sz w:val="24"/>
          <w:szCs w:val="24"/>
          <w:lang w:val="en-US" w:eastAsia="cs-CZ"/>
        </w:rPr>
        <w:t>–</w:t>
      </w:r>
      <w:r w:rsidR="00930F31" w:rsidRPr="001D35EA">
        <w:rPr>
          <w:rFonts w:ascii="Arial" w:eastAsia="Times New Roman" w:hAnsi="Arial" w:cs="Arial"/>
          <w:color w:val="000000"/>
          <w:sz w:val="24"/>
          <w:szCs w:val="24"/>
          <w:lang w:val="en-US" w:eastAsia="cs-CZ"/>
        </w:rPr>
        <w:t xml:space="preserve"> </w:t>
      </w:r>
      <w:proofErr w:type="spellStart"/>
      <w:r w:rsidR="00930F31" w:rsidRPr="001D35EA">
        <w:rPr>
          <w:rFonts w:ascii="Arial" w:eastAsia="Times New Roman" w:hAnsi="Arial" w:cs="Arial"/>
          <w:color w:val="000000"/>
          <w:sz w:val="24"/>
          <w:szCs w:val="24"/>
          <w:lang w:val="en-US" w:eastAsia="cs-CZ"/>
        </w:rPr>
        <w:t>Volencové</w:t>
      </w:r>
      <w:proofErr w:type="spellEnd"/>
      <w:r w:rsidR="001D35EA" w:rsidRPr="001D35EA">
        <w:rPr>
          <w:rFonts w:ascii="Arial" w:eastAsia="Times New Roman" w:hAnsi="Arial" w:cs="Arial"/>
          <w:color w:val="000000"/>
          <w:sz w:val="24"/>
          <w:szCs w:val="24"/>
          <w:lang w:val="en-US" w:eastAsia="cs-CZ"/>
        </w:rPr>
        <w:t xml:space="preserve">, </w:t>
      </w:r>
      <w:proofErr w:type="spellStart"/>
      <w:r w:rsidR="001D35EA" w:rsidRPr="001D35EA">
        <w:rPr>
          <w:rFonts w:ascii="Arial" w:eastAsia="Times New Roman" w:hAnsi="Arial" w:cs="Arial"/>
          <w:color w:val="000000"/>
          <w:sz w:val="24"/>
          <w:szCs w:val="24"/>
          <w:lang w:val="en-US" w:eastAsia="cs-CZ"/>
        </w:rPr>
        <w:t>herečky</w:t>
      </w:r>
      <w:proofErr w:type="spellEnd"/>
      <w:r w:rsidR="001D35EA" w:rsidRPr="001D35EA">
        <w:rPr>
          <w:rFonts w:ascii="Arial" w:eastAsia="Times New Roman" w:hAnsi="Arial" w:cs="Arial"/>
          <w:color w:val="000000"/>
          <w:sz w:val="24"/>
          <w:szCs w:val="24"/>
          <w:lang w:val="en-US" w:eastAsia="cs-CZ"/>
        </w:rPr>
        <w:t xml:space="preserve"> </w:t>
      </w:r>
      <w:proofErr w:type="spellStart"/>
      <w:r w:rsidR="001D35EA" w:rsidRPr="001D35EA">
        <w:rPr>
          <w:rFonts w:ascii="Arial" w:eastAsia="Times New Roman" w:hAnsi="Arial" w:cs="Arial"/>
          <w:color w:val="000000"/>
          <w:sz w:val="24"/>
          <w:szCs w:val="24"/>
          <w:lang w:val="en-US" w:eastAsia="cs-CZ"/>
        </w:rPr>
        <w:t>Dejvického</w:t>
      </w:r>
      <w:proofErr w:type="spellEnd"/>
      <w:r w:rsidR="001D35EA" w:rsidRPr="001D35EA">
        <w:rPr>
          <w:rFonts w:ascii="Arial" w:eastAsia="Times New Roman" w:hAnsi="Arial" w:cs="Arial"/>
          <w:color w:val="000000"/>
          <w:sz w:val="24"/>
          <w:szCs w:val="24"/>
          <w:lang w:val="en-US" w:eastAsia="cs-CZ"/>
        </w:rPr>
        <w:t xml:space="preserve"> </w:t>
      </w:r>
      <w:proofErr w:type="spellStart"/>
      <w:r w:rsidR="001D35EA" w:rsidRPr="001D35EA">
        <w:rPr>
          <w:rFonts w:ascii="Arial" w:eastAsia="Times New Roman" w:hAnsi="Arial" w:cs="Arial"/>
          <w:color w:val="000000"/>
          <w:sz w:val="24"/>
          <w:szCs w:val="24"/>
          <w:lang w:val="en-US" w:eastAsia="cs-CZ"/>
        </w:rPr>
        <w:t>divadla</w:t>
      </w:r>
      <w:proofErr w:type="spellEnd"/>
      <w:r w:rsidR="001D35EA" w:rsidRPr="001D35EA">
        <w:rPr>
          <w:rFonts w:ascii="Arial" w:eastAsia="Times New Roman" w:hAnsi="Arial" w:cs="Arial"/>
          <w:color w:val="000000"/>
          <w:sz w:val="24"/>
          <w:szCs w:val="24"/>
          <w:lang w:val="en-US" w:eastAsia="cs-CZ"/>
        </w:rPr>
        <w:t xml:space="preserve"> v </w:t>
      </w:r>
      <w:proofErr w:type="spellStart"/>
      <w:r w:rsidR="001D35EA" w:rsidRPr="001D35EA">
        <w:rPr>
          <w:rFonts w:ascii="Arial" w:eastAsia="Times New Roman" w:hAnsi="Arial" w:cs="Arial"/>
          <w:color w:val="000000"/>
          <w:sz w:val="24"/>
          <w:szCs w:val="24"/>
          <w:lang w:val="en-US" w:eastAsia="cs-CZ"/>
        </w:rPr>
        <w:t>Praze</w:t>
      </w:r>
      <w:proofErr w:type="spellEnd"/>
      <w:r w:rsidR="00930F31" w:rsidRPr="001D35EA">
        <w:rPr>
          <w:rFonts w:ascii="Arial" w:eastAsia="Times New Roman" w:hAnsi="Arial" w:cs="Arial"/>
          <w:color w:val="000000"/>
          <w:sz w:val="24"/>
          <w:szCs w:val="24"/>
          <w:lang w:val="en-US" w:eastAsia="cs-CZ"/>
        </w:rPr>
        <w:t xml:space="preserve"> </w:t>
      </w:r>
    </w:p>
    <w:p w:rsidR="001D35EA" w:rsidRPr="001D35EA" w:rsidRDefault="001D35EA" w:rsidP="001D35EA">
      <w:pPr>
        <w:pStyle w:val="Odstavecseseznamem"/>
        <w:rPr>
          <w:rFonts w:ascii="Arial" w:eastAsia="Times New Roman" w:hAnsi="Arial" w:cs="Arial"/>
          <w:color w:val="000000"/>
          <w:sz w:val="24"/>
          <w:szCs w:val="24"/>
          <w:lang w:val="en-US" w:eastAsia="cs-CZ"/>
        </w:rPr>
      </w:pPr>
    </w:p>
    <w:p w:rsidR="001D35EA" w:rsidRPr="001D35EA" w:rsidRDefault="00407253" w:rsidP="001D35EA">
      <w:pPr>
        <w:pStyle w:val="Odstavecseseznamem"/>
        <w:numPr>
          <w:ilvl w:val="0"/>
          <w:numId w:val="1"/>
        </w:numPr>
        <w:shd w:val="clear" w:color="auto" w:fill="FFFFFF"/>
        <w:spacing w:after="240" w:line="240" w:lineRule="auto"/>
        <w:rPr>
          <w:rFonts w:ascii="Arial" w:eastAsia="Times New Roman" w:hAnsi="Arial" w:cs="Arial"/>
          <w:color w:val="000000"/>
          <w:sz w:val="24"/>
          <w:szCs w:val="24"/>
          <w:lang w:val="en-US" w:eastAsia="cs-CZ"/>
        </w:rPr>
      </w:pPr>
      <w:proofErr w:type="spellStart"/>
      <w:r w:rsidRPr="001D35EA">
        <w:rPr>
          <w:rFonts w:ascii="Arial" w:eastAsia="Times New Roman" w:hAnsi="Arial" w:cs="Arial"/>
          <w:color w:val="000000"/>
          <w:sz w:val="24"/>
          <w:szCs w:val="24"/>
          <w:lang w:val="en-US" w:eastAsia="cs-CZ"/>
        </w:rPr>
        <w:t>promítání</w:t>
      </w:r>
      <w:proofErr w:type="spellEnd"/>
      <w:r w:rsidRPr="001D35EA">
        <w:rPr>
          <w:rFonts w:ascii="Arial" w:eastAsia="Times New Roman" w:hAnsi="Arial" w:cs="Arial"/>
          <w:color w:val="000000"/>
          <w:sz w:val="24"/>
          <w:szCs w:val="24"/>
          <w:lang w:val="en-US" w:eastAsia="cs-CZ"/>
        </w:rPr>
        <w:t xml:space="preserve"> </w:t>
      </w:r>
      <w:proofErr w:type="spellStart"/>
      <w:r w:rsidRPr="001D35EA">
        <w:rPr>
          <w:rFonts w:ascii="Arial" w:eastAsia="Times New Roman" w:hAnsi="Arial" w:cs="Arial"/>
          <w:color w:val="000000"/>
          <w:sz w:val="24"/>
          <w:szCs w:val="24"/>
          <w:lang w:val="en-US" w:eastAsia="cs-CZ"/>
        </w:rPr>
        <w:t>doprovodných</w:t>
      </w:r>
      <w:proofErr w:type="spellEnd"/>
      <w:r w:rsidRPr="001D35EA">
        <w:rPr>
          <w:rFonts w:ascii="Arial" w:eastAsia="Times New Roman" w:hAnsi="Arial" w:cs="Arial"/>
          <w:color w:val="000000"/>
          <w:sz w:val="24"/>
          <w:szCs w:val="24"/>
          <w:lang w:val="en-US" w:eastAsia="cs-CZ"/>
        </w:rPr>
        <w:t xml:space="preserve"> </w:t>
      </w:r>
      <w:proofErr w:type="spellStart"/>
      <w:r w:rsidRPr="001D35EA">
        <w:rPr>
          <w:rFonts w:ascii="Arial" w:eastAsia="Times New Roman" w:hAnsi="Arial" w:cs="Arial"/>
          <w:color w:val="000000"/>
          <w:sz w:val="24"/>
          <w:szCs w:val="24"/>
          <w:lang w:val="en-US" w:eastAsia="cs-CZ"/>
        </w:rPr>
        <w:t>dokumentárních</w:t>
      </w:r>
      <w:proofErr w:type="spellEnd"/>
      <w:r w:rsidRPr="001D35EA">
        <w:rPr>
          <w:rFonts w:ascii="Arial" w:eastAsia="Times New Roman" w:hAnsi="Arial" w:cs="Arial"/>
          <w:color w:val="000000"/>
          <w:sz w:val="24"/>
          <w:szCs w:val="24"/>
          <w:lang w:val="en-US" w:eastAsia="cs-CZ"/>
        </w:rPr>
        <w:t xml:space="preserve"> </w:t>
      </w:r>
      <w:proofErr w:type="spellStart"/>
      <w:r w:rsidRPr="001D35EA">
        <w:rPr>
          <w:rFonts w:ascii="Arial" w:eastAsia="Times New Roman" w:hAnsi="Arial" w:cs="Arial"/>
          <w:color w:val="000000"/>
          <w:sz w:val="24"/>
          <w:szCs w:val="24"/>
          <w:lang w:val="en-US" w:eastAsia="cs-CZ"/>
        </w:rPr>
        <w:t>filmů</w:t>
      </w:r>
      <w:proofErr w:type="spellEnd"/>
      <w:r w:rsidRPr="001D35EA">
        <w:rPr>
          <w:rFonts w:ascii="Arial" w:eastAsia="Times New Roman" w:hAnsi="Arial" w:cs="Arial"/>
          <w:color w:val="000000"/>
          <w:sz w:val="24"/>
          <w:szCs w:val="24"/>
          <w:lang w:val="en-US" w:eastAsia="cs-CZ"/>
        </w:rPr>
        <w:t xml:space="preserve"> </w:t>
      </w:r>
    </w:p>
    <w:p w:rsidR="001D35EA" w:rsidRPr="001D35EA" w:rsidRDefault="001D35EA" w:rsidP="001D35EA">
      <w:pPr>
        <w:pStyle w:val="Odstavecseseznamem"/>
        <w:shd w:val="clear" w:color="auto" w:fill="FFFFFF"/>
        <w:spacing w:after="240" w:line="240" w:lineRule="auto"/>
        <w:rPr>
          <w:rFonts w:ascii="Times New Roman" w:eastAsia="Times New Roman" w:hAnsi="Times New Roman" w:cs="Times New Roman"/>
          <w:color w:val="000000"/>
          <w:sz w:val="24"/>
          <w:szCs w:val="24"/>
          <w:u w:val="single"/>
          <w:lang w:eastAsia="cs-CZ"/>
        </w:rPr>
      </w:pPr>
    </w:p>
    <w:p w:rsidR="00407253" w:rsidRPr="001D35EA" w:rsidRDefault="00407253" w:rsidP="001D35EA">
      <w:pPr>
        <w:pStyle w:val="Odstavecseseznamem"/>
        <w:numPr>
          <w:ilvl w:val="0"/>
          <w:numId w:val="1"/>
        </w:numPr>
        <w:shd w:val="clear" w:color="auto" w:fill="FFFFFF"/>
        <w:spacing w:after="240" w:line="240" w:lineRule="auto"/>
        <w:rPr>
          <w:rFonts w:ascii="Times New Roman" w:eastAsia="Times New Roman" w:hAnsi="Times New Roman" w:cs="Times New Roman"/>
          <w:color w:val="000000"/>
          <w:sz w:val="24"/>
          <w:szCs w:val="24"/>
          <w:u w:val="single"/>
          <w:lang w:eastAsia="cs-CZ"/>
        </w:rPr>
      </w:pPr>
      <w:proofErr w:type="spellStart"/>
      <w:proofErr w:type="gramStart"/>
      <w:r w:rsidRPr="001D35EA">
        <w:rPr>
          <w:rFonts w:ascii="Arial" w:eastAsia="Times New Roman" w:hAnsi="Arial" w:cs="Arial"/>
          <w:color w:val="000000"/>
          <w:sz w:val="24"/>
          <w:szCs w:val="24"/>
          <w:lang w:val="en-US" w:eastAsia="cs-CZ"/>
        </w:rPr>
        <w:t>beseda</w:t>
      </w:r>
      <w:proofErr w:type="spellEnd"/>
      <w:proofErr w:type="gramEnd"/>
      <w:r w:rsidRPr="001D35EA">
        <w:rPr>
          <w:rFonts w:ascii="Arial" w:eastAsia="Times New Roman" w:hAnsi="Arial" w:cs="Arial"/>
          <w:color w:val="000000"/>
          <w:sz w:val="24"/>
          <w:szCs w:val="24"/>
          <w:lang w:val="en-US" w:eastAsia="cs-CZ"/>
        </w:rPr>
        <w:t xml:space="preserve"> / </w:t>
      </w:r>
      <w:r w:rsidRPr="001D35EA">
        <w:rPr>
          <w:rFonts w:ascii="Arial" w:eastAsia="Times New Roman" w:hAnsi="Arial" w:cs="Arial"/>
          <w:color w:val="000000"/>
          <w:sz w:val="24"/>
          <w:szCs w:val="24"/>
          <w:lang w:eastAsia="cs-CZ"/>
        </w:rPr>
        <w:t>diskuse</w:t>
      </w:r>
      <w:r w:rsidR="00930F31" w:rsidRPr="001D35EA">
        <w:rPr>
          <w:rFonts w:ascii="Arial" w:eastAsia="Times New Roman" w:hAnsi="Arial" w:cs="Arial"/>
          <w:color w:val="000000"/>
          <w:sz w:val="24"/>
          <w:szCs w:val="24"/>
          <w:lang w:val="en-US" w:eastAsia="cs-CZ"/>
        </w:rPr>
        <w:t xml:space="preserve"> </w:t>
      </w:r>
      <w:proofErr w:type="spellStart"/>
      <w:r w:rsidR="00930F31" w:rsidRPr="001D35EA">
        <w:rPr>
          <w:rFonts w:ascii="Arial" w:eastAsia="Times New Roman" w:hAnsi="Arial" w:cs="Arial"/>
          <w:color w:val="000000"/>
          <w:sz w:val="24"/>
          <w:szCs w:val="24"/>
          <w:lang w:val="en-US" w:eastAsia="cs-CZ"/>
        </w:rPr>
        <w:t>studentů</w:t>
      </w:r>
      <w:proofErr w:type="spellEnd"/>
      <w:r w:rsidRPr="001D35EA">
        <w:rPr>
          <w:rFonts w:ascii="Arial" w:eastAsia="Times New Roman" w:hAnsi="Arial" w:cs="Arial"/>
          <w:color w:val="000000"/>
          <w:sz w:val="24"/>
          <w:szCs w:val="24"/>
          <w:lang w:val="en-US" w:eastAsia="cs-CZ"/>
        </w:rPr>
        <w:t xml:space="preserve"> a </w:t>
      </w:r>
      <w:r w:rsidR="00930F31" w:rsidRPr="001D35EA">
        <w:rPr>
          <w:rFonts w:ascii="Arial" w:eastAsia="Times New Roman" w:hAnsi="Arial" w:cs="Arial"/>
          <w:color w:val="000000"/>
          <w:sz w:val="24"/>
          <w:szCs w:val="24"/>
          <w:lang w:eastAsia="cs-CZ"/>
        </w:rPr>
        <w:t>učitelů</w:t>
      </w:r>
      <w:r w:rsidR="00930F31" w:rsidRPr="001D35EA">
        <w:rPr>
          <w:rFonts w:ascii="Arial" w:eastAsia="Times New Roman" w:hAnsi="Arial" w:cs="Arial"/>
          <w:color w:val="000000"/>
          <w:sz w:val="24"/>
          <w:szCs w:val="24"/>
          <w:lang w:val="en-US" w:eastAsia="cs-CZ"/>
        </w:rPr>
        <w:t xml:space="preserve"> s </w:t>
      </w:r>
      <w:proofErr w:type="spellStart"/>
      <w:r w:rsidR="00930F31" w:rsidRPr="001D35EA">
        <w:rPr>
          <w:rFonts w:ascii="Arial" w:eastAsia="Times New Roman" w:hAnsi="Arial" w:cs="Arial"/>
          <w:color w:val="000000"/>
          <w:sz w:val="24"/>
          <w:szCs w:val="24"/>
          <w:lang w:val="en-US" w:eastAsia="cs-CZ"/>
        </w:rPr>
        <w:t>pamětníky</w:t>
      </w:r>
      <w:proofErr w:type="spellEnd"/>
      <w:r w:rsidR="00771F6F">
        <w:rPr>
          <w:rFonts w:ascii="Arial" w:eastAsia="Times New Roman" w:hAnsi="Arial" w:cs="Arial"/>
          <w:color w:val="000000"/>
          <w:sz w:val="24"/>
          <w:szCs w:val="24"/>
          <w:lang w:val="en-US" w:eastAsia="cs-CZ"/>
        </w:rPr>
        <w:t xml:space="preserve">, </w:t>
      </w:r>
      <w:proofErr w:type="spellStart"/>
      <w:r w:rsidR="00771F6F">
        <w:rPr>
          <w:rFonts w:ascii="Arial" w:eastAsia="Times New Roman" w:hAnsi="Arial" w:cs="Arial"/>
          <w:color w:val="000000"/>
          <w:sz w:val="24"/>
          <w:szCs w:val="24"/>
          <w:lang w:val="en-US" w:eastAsia="cs-CZ"/>
        </w:rPr>
        <w:t>manželi</w:t>
      </w:r>
      <w:proofErr w:type="spellEnd"/>
      <w:r w:rsidR="00771F6F">
        <w:rPr>
          <w:rFonts w:ascii="Arial" w:eastAsia="Times New Roman" w:hAnsi="Arial" w:cs="Arial"/>
          <w:color w:val="000000"/>
          <w:sz w:val="24"/>
          <w:szCs w:val="24"/>
          <w:lang w:val="en-US" w:eastAsia="cs-CZ"/>
        </w:rPr>
        <w:t xml:space="preserve"> </w:t>
      </w:r>
      <w:proofErr w:type="spellStart"/>
      <w:r w:rsidR="00771F6F">
        <w:rPr>
          <w:rFonts w:ascii="Arial" w:eastAsia="Times New Roman" w:hAnsi="Arial" w:cs="Arial"/>
          <w:color w:val="000000"/>
          <w:sz w:val="24"/>
          <w:szCs w:val="24"/>
          <w:lang w:val="en-US" w:eastAsia="cs-CZ"/>
        </w:rPr>
        <w:t>Li</w:t>
      </w:r>
      <w:r w:rsidR="00930F31" w:rsidRPr="001D35EA">
        <w:rPr>
          <w:rFonts w:ascii="Arial" w:eastAsia="Times New Roman" w:hAnsi="Arial" w:cs="Arial"/>
          <w:color w:val="000000"/>
          <w:sz w:val="24"/>
          <w:szCs w:val="24"/>
          <w:lang w:val="en-US" w:eastAsia="cs-CZ"/>
        </w:rPr>
        <w:t>povými</w:t>
      </w:r>
      <w:proofErr w:type="spellEnd"/>
      <w:r w:rsidR="00930F31" w:rsidRPr="001D35EA">
        <w:rPr>
          <w:rFonts w:ascii="Arial" w:eastAsia="Times New Roman" w:hAnsi="Arial" w:cs="Arial"/>
          <w:color w:val="000000"/>
          <w:sz w:val="24"/>
          <w:szCs w:val="24"/>
          <w:lang w:val="en-US" w:eastAsia="cs-CZ"/>
        </w:rPr>
        <w:t xml:space="preserve">, </w:t>
      </w:r>
      <w:proofErr w:type="spellStart"/>
      <w:r w:rsidR="00930F31" w:rsidRPr="001D35EA">
        <w:rPr>
          <w:rFonts w:ascii="Arial" w:eastAsia="Times New Roman" w:hAnsi="Arial" w:cs="Arial"/>
          <w:color w:val="000000"/>
          <w:sz w:val="24"/>
          <w:szCs w:val="24"/>
          <w:lang w:val="en-US" w:eastAsia="cs-CZ"/>
        </w:rPr>
        <w:t>kteří</w:t>
      </w:r>
      <w:proofErr w:type="spellEnd"/>
      <w:r w:rsidR="00930F31" w:rsidRPr="001D35EA">
        <w:rPr>
          <w:rFonts w:ascii="Arial" w:eastAsia="Times New Roman" w:hAnsi="Arial" w:cs="Arial"/>
          <w:color w:val="000000"/>
          <w:sz w:val="24"/>
          <w:szCs w:val="24"/>
          <w:lang w:val="en-US" w:eastAsia="cs-CZ"/>
        </w:rPr>
        <w:t xml:space="preserve"> </w:t>
      </w:r>
      <w:proofErr w:type="spellStart"/>
      <w:r w:rsidR="00930F31" w:rsidRPr="001D35EA">
        <w:rPr>
          <w:rFonts w:ascii="Arial" w:eastAsia="Times New Roman" w:hAnsi="Arial" w:cs="Arial"/>
          <w:color w:val="000000"/>
          <w:sz w:val="24"/>
          <w:szCs w:val="24"/>
          <w:lang w:val="en-US" w:eastAsia="cs-CZ"/>
        </w:rPr>
        <w:t>byli</w:t>
      </w:r>
      <w:proofErr w:type="spellEnd"/>
      <w:r w:rsidR="00930F31" w:rsidRPr="001D35EA">
        <w:rPr>
          <w:rFonts w:ascii="Arial" w:eastAsia="Times New Roman" w:hAnsi="Arial" w:cs="Arial"/>
          <w:color w:val="000000"/>
          <w:sz w:val="24"/>
          <w:szCs w:val="24"/>
          <w:lang w:val="en-US" w:eastAsia="cs-CZ"/>
        </w:rPr>
        <w:t xml:space="preserve"> </w:t>
      </w:r>
      <w:proofErr w:type="spellStart"/>
      <w:r w:rsidR="00930F31" w:rsidRPr="001D35EA">
        <w:rPr>
          <w:rFonts w:ascii="Arial" w:eastAsia="Times New Roman" w:hAnsi="Arial" w:cs="Arial"/>
          <w:color w:val="000000"/>
          <w:sz w:val="24"/>
          <w:szCs w:val="24"/>
          <w:lang w:val="en-US" w:eastAsia="cs-CZ"/>
        </w:rPr>
        <w:t>perzekuovaní</w:t>
      </w:r>
      <w:proofErr w:type="spellEnd"/>
      <w:r w:rsidR="00930F31" w:rsidRPr="001D35EA">
        <w:rPr>
          <w:rFonts w:ascii="Arial" w:eastAsia="Times New Roman" w:hAnsi="Arial" w:cs="Arial"/>
          <w:color w:val="000000"/>
          <w:sz w:val="24"/>
          <w:szCs w:val="24"/>
          <w:lang w:val="en-US" w:eastAsia="cs-CZ"/>
        </w:rPr>
        <w:t xml:space="preserve"> </w:t>
      </w:r>
      <w:proofErr w:type="spellStart"/>
      <w:r w:rsidR="00930F31" w:rsidRPr="001D35EA">
        <w:rPr>
          <w:rFonts w:ascii="Arial" w:eastAsia="Times New Roman" w:hAnsi="Arial" w:cs="Arial"/>
          <w:color w:val="000000"/>
          <w:sz w:val="24"/>
          <w:szCs w:val="24"/>
          <w:lang w:val="en-US" w:eastAsia="cs-CZ"/>
        </w:rPr>
        <w:t>za</w:t>
      </w:r>
      <w:proofErr w:type="spellEnd"/>
      <w:r w:rsidR="00930F31" w:rsidRPr="001D35EA">
        <w:rPr>
          <w:rFonts w:ascii="Arial" w:eastAsia="Times New Roman" w:hAnsi="Arial" w:cs="Arial"/>
          <w:color w:val="000000"/>
          <w:sz w:val="24"/>
          <w:szCs w:val="24"/>
          <w:lang w:val="en-US" w:eastAsia="cs-CZ"/>
        </w:rPr>
        <w:t xml:space="preserve"> </w:t>
      </w:r>
      <w:r w:rsidR="001D35EA" w:rsidRPr="001D35EA">
        <w:rPr>
          <w:rFonts w:ascii="Arial" w:eastAsia="Times New Roman" w:hAnsi="Arial" w:cs="Arial"/>
          <w:color w:val="000000"/>
          <w:sz w:val="24"/>
          <w:szCs w:val="24"/>
          <w:lang w:val="en-US" w:eastAsia="cs-CZ"/>
        </w:rPr>
        <w:t xml:space="preserve">to, </w:t>
      </w:r>
      <w:proofErr w:type="spellStart"/>
      <w:r w:rsidR="001D35EA" w:rsidRPr="001D35EA">
        <w:rPr>
          <w:rFonts w:ascii="Arial" w:eastAsia="Times New Roman" w:hAnsi="Arial" w:cs="Arial"/>
          <w:color w:val="000000"/>
          <w:sz w:val="24"/>
          <w:szCs w:val="24"/>
          <w:lang w:val="en-US" w:eastAsia="cs-CZ"/>
        </w:rPr>
        <w:t>že</w:t>
      </w:r>
      <w:proofErr w:type="spellEnd"/>
      <w:r w:rsidR="001D35EA" w:rsidRPr="001D35EA">
        <w:rPr>
          <w:rFonts w:ascii="Arial" w:eastAsia="Times New Roman" w:hAnsi="Arial" w:cs="Arial"/>
          <w:color w:val="000000"/>
          <w:sz w:val="24"/>
          <w:szCs w:val="24"/>
          <w:lang w:val="en-US" w:eastAsia="cs-CZ"/>
        </w:rPr>
        <w:t xml:space="preserve"> </w:t>
      </w:r>
      <w:proofErr w:type="spellStart"/>
      <w:r w:rsidR="001D35EA" w:rsidRPr="001D35EA">
        <w:rPr>
          <w:rFonts w:ascii="Arial" w:eastAsia="Times New Roman" w:hAnsi="Arial" w:cs="Arial"/>
          <w:color w:val="000000"/>
          <w:sz w:val="24"/>
          <w:szCs w:val="24"/>
          <w:lang w:val="en-US" w:eastAsia="cs-CZ"/>
        </w:rPr>
        <w:t>nechtěli</w:t>
      </w:r>
      <w:proofErr w:type="spellEnd"/>
      <w:r w:rsidR="001D35EA" w:rsidRPr="001D35EA">
        <w:rPr>
          <w:rFonts w:ascii="Arial" w:eastAsia="Times New Roman" w:hAnsi="Arial" w:cs="Arial"/>
          <w:color w:val="000000"/>
          <w:sz w:val="24"/>
          <w:szCs w:val="24"/>
          <w:lang w:val="en-US" w:eastAsia="cs-CZ"/>
        </w:rPr>
        <w:t xml:space="preserve"> </w:t>
      </w:r>
      <w:proofErr w:type="spellStart"/>
      <w:r w:rsidR="001D35EA" w:rsidRPr="001D35EA">
        <w:rPr>
          <w:rFonts w:ascii="Arial" w:eastAsia="Times New Roman" w:hAnsi="Arial" w:cs="Arial"/>
          <w:color w:val="000000"/>
          <w:sz w:val="24"/>
          <w:szCs w:val="24"/>
          <w:lang w:val="en-US" w:eastAsia="cs-CZ"/>
        </w:rPr>
        <w:t>vstoupit</w:t>
      </w:r>
      <w:proofErr w:type="spellEnd"/>
      <w:r w:rsidR="001D35EA" w:rsidRPr="001D35EA">
        <w:rPr>
          <w:rFonts w:ascii="Arial" w:eastAsia="Times New Roman" w:hAnsi="Arial" w:cs="Arial"/>
          <w:color w:val="000000"/>
          <w:sz w:val="24"/>
          <w:szCs w:val="24"/>
          <w:lang w:val="en-US" w:eastAsia="cs-CZ"/>
        </w:rPr>
        <w:t xml:space="preserve"> do </w:t>
      </w:r>
      <w:proofErr w:type="spellStart"/>
      <w:r w:rsidR="001D35EA" w:rsidRPr="001D35EA">
        <w:rPr>
          <w:rFonts w:ascii="Arial" w:eastAsia="Times New Roman" w:hAnsi="Arial" w:cs="Arial"/>
          <w:color w:val="000000"/>
          <w:sz w:val="24"/>
          <w:szCs w:val="24"/>
          <w:lang w:val="en-US" w:eastAsia="cs-CZ"/>
        </w:rPr>
        <w:t>jednotného</w:t>
      </w:r>
      <w:proofErr w:type="spellEnd"/>
      <w:r w:rsidR="001D35EA" w:rsidRPr="001D35EA">
        <w:rPr>
          <w:rFonts w:ascii="Arial" w:eastAsia="Times New Roman" w:hAnsi="Arial" w:cs="Arial"/>
          <w:color w:val="000000"/>
          <w:sz w:val="24"/>
          <w:szCs w:val="24"/>
          <w:lang w:val="en-US" w:eastAsia="cs-CZ"/>
        </w:rPr>
        <w:t xml:space="preserve"> </w:t>
      </w:r>
      <w:proofErr w:type="spellStart"/>
      <w:r w:rsidR="001D35EA" w:rsidRPr="001D35EA">
        <w:rPr>
          <w:rFonts w:ascii="Arial" w:eastAsia="Times New Roman" w:hAnsi="Arial" w:cs="Arial"/>
          <w:color w:val="000000"/>
          <w:sz w:val="24"/>
          <w:szCs w:val="24"/>
          <w:lang w:val="en-US" w:eastAsia="cs-CZ"/>
        </w:rPr>
        <w:t>zemědělského</w:t>
      </w:r>
      <w:proofErr w:type="spellEnd"/>
      <w:r w:rsidR="001D35EA" w:rsidRPr="001D35EA">
        <w:rPr>
          <w:rFonts w:ascii="Arial" w:eastAsia="Times New Roman" w:hAnsi="Arial" w:cs="Arial"/>
          <w:color w:val="000000"/>
          <w:sz w:val="24"/>
          <w:szCs w:val="24"/>
          <w:lang w:val="en-US" w:eastAsia="cs-CZ"/>
        </w:rPr>
        <w:t xml:space="preserve"> </w:t>
      </w:r>
      <w:proofErr w:type="spellStart"/>
      <w:r w:rsidR="001D35EA" w:rsidRPr="001D35EA">
        <w:rPr>
          <w:rFonts w:ascii="Arial" w:eastAsia="Times New Roman" w:hAnsi="Arial" w:cs="Arial"/>
          <w:color w:val="000000"/>
          <w:sz w:val="24"/>
          <w:szCs w:val="24"/>
          <w:lang w:val="en-US" w:eastAsia="cs-CZ"/>
        </w:rPr>
        <w:t>družstva</w:t>
      </w:r>
      <w:proofErr w:type="spellEnd"/>
      <w:r w:rsidR="001D35EA" w:rsidRPr="001D35EA">
        <w:rPr>
          <w:rFonts w:ascii="Arial" w:eastAsia="Times New Roman" w:hAnsi="Arial" w:cs="Arial"/>
          <w:color w:val="000000"/>
          <w:sz w:val="24"/>
          <w:szCs w:val="24"/>
          <w:lang w:val="en-US" w:eastAsia="cs-CZ"/>
        </w:rPr>
        <w:t>.</w:t>
      </w:r>
    </w:p>
    <w:p w:rsidR="00771F6F" w:rsidRDefault="00930F31">
      <w:r w:rsidRPr="00930F31">
        <w:drawing>
          <wp:inline distT="0" distB="0" distL="0" distR="0">
            <wp:extent cx="2178050" cy="3267075"/>
            <wp:effectExtent l="19050" t="0" r="0" b="0"/>
            <wp:docPr id="2" name="obrázek 1" descr="Zdeňka Žádníková Volencová">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ňka Žádníková Volencová">
                      <a:hlinkClick r:id="rId6"/>
                    </pic:cNvPr>
                    <pic:cNvPicPr>
                      <a:picLocks noChangeAspect="1" noChangeArrowheads="1"/>
                    </pic:cNvPicPr>
                  </pic:nvPicPr>
                  <pic:blipFill>
                    <a:blip r:embed="rId7" cstate="print"/>
                    <a:srcRect/>
                    <a:stretch>
                      <a:fillRect/>
                    </a:stretch>
                  </pic:blipFill>
                  <pic:spPr bwMode="auto">
                    <a:xfrm>
                      <a:off x="0" y="0"/>
                      <a:ext cx="2178050" cy="3267075"/>
                    </a:xfrm>
                    <a:prstGeom prst="rect">
                      <a:avLst/>
                    </a:prstGeom>
                    <a:noFill/>
                    <a:ln w="9525">
                      <a:noFill/>
                      <a:miter lim="800000"/>
                      <a:headEnd/>
                      <a:tailEnd/>
                    </a:ln>
                  </pic:spPr>
                </pic:pic>
              </a:graphicData>
            </a:graphic>
          </wp:inline>
        </w:drawing>
      </w:r>
    </w:p>
    <w:p w:rsidR="00FF6A0F" w:rsidRDefault="00FF6A0F"/>
    <w:p w:rsidR="00771F6F" w:rsidRPr="00FF6A0F" w:rsidRDefault="00771F6F">
      <w:r w:rsidRPr="00FF6A0F">
        <w:lastRenderedPageBreak/>
        <w:t xml:space="preserve">Ve stejném duchu se ponese i promítání filmu </w:t>
      </w:r>
      <w:proofErr w:type="gramStart"/>
      <w:r w:rsidRPr="00FF6A0F">
        <w:rPr>
          <w:b/>
          <w:u w:val="single"/>
        </w:rPr>
        <w:t>18.11.2013</w:t>
      </w:r>
      <w:proofErr w:type="gramEnd"/>
      <w:r w:rsidRPr="00FF6A0F">
        <w:t xml:space="preserve"> </w:t>
      </w:r>
      <w:r w:rsidR="00FF6A0F" w:rsidRPr="00FF6A0F">
        <w:t>:</w:t>
      </w:r>
    </w:p>
    <w:p w:rsidR="00771F6F" w:rsidRPr="00771F6F" w:rsidRDefault="00771F6F" w:rsidP="00771F6F">
      <w:pPr>
        <w:spacing w:after="0" w:line="240" w:lineRule="auto"/>
        <w:outlineLvl w:val="2"/>
        <w:rPr>
          <w:rFonts w:ascii="Open Sans" w:eastAsia="Times New Roman" w:hAnsi="Open Sans" w:cs="Times New Roman"/>
          <w:b/>
          <w:bCs/>
          <w:caps/>
          <w:sz w:val="28"/>
          <w:szCs w:val="28"/>
          <w:lang w:eastAsia="cs-CZ"/>
        </w:rPr>
      </w:pPr>
      <w:r w:rsidRPr="00FF6A0F">
        <w:rPr>
          <w:rFonts w:ascii="Open Sans" w:eastAsia="Times New Roman" w:hAnsi="Open Sans" w:cs="Times New Roman"/>
          <w:b/>
          <w:bCs/>
          <w:caps/>
          <w:sz w:val="28"/>
          <w:lang w:eastAsia="cs-CZ"/>
        </w:rPr>
        <w:t>P</w:t>
      </w:r>
      <w:r w:rsidRPr="00771F6F">
        <w:rPr>
          <w:rFonts w:ascii="Open Sans" w:eastAsia="Times New Roman" w:hAnsi="Open Sans" w:cs="Times New Roman"/>
          <w:b/>
          <w:bCs/>
          <w:caps/>
          <w:sz w:val="28"/>
          <w:szCs w:val="28"/>
          <w:lang w:eastAsia="cs-CZ"/>
        </w:rPr>
        <w:t>ostavení mimo hru</w:t>
      </w:r>
    </w:p>
    <w:p w:rsidR="00FF6A0F" w:rsidRPr="00FF6A0F" w:rsidRDefault="00FF6A0F" w:rsidP="00771F6F">
      <w:pPr>
        <w:shd w:val="clear" w:color="auto" w:fill="FFFFFF"/>
        <w:spacing w:after="0" w:line="240" w:lineRule="auto"/>
        <w:rPr>
          <w:rFonts w:ascii="Open Sans" w:eastAsia="Times New Roman" w:hAnsi="Open Sans" w:cs="Times New Roman"/>
          <w:b/>
          <w:bCs/>
          <w:caps/>
          <w:sz w:val="16"/>
          <w:szCs w:val="16"/>
          <w:lang w:eastAsia="cs-CZ"/>
        </w:rPr>
      </w:pPr>
    </w:p>
    <w:p w:rsidR="00771F6F" w:rsidRPr="00771F6F" w:rsidRDefault="00771F6F" w:rsidP="00771F6F">
      <w:pPr>
        <w:shd w:val="clear" w:color="auto" w:fill="FFFFFF"/>
        <w:spacing w:after="0" w:line="240" w:lineRule="auto"/>
        <w:rPr>
          <w:rFonts w:eastAsia="Times New Roman" w:cs="Times New Roman"/>
          <w:sz w:val="24"/>
          <w:szCs w:val="24"/>
          <w:lang w:eastAsia="cs-CZ"/>
        </w:rPr>
      </w:pPr>
      <w:r w:rsidRPr="00FF6A0F">
        <w:rPr>
          <w:rFonts w:eastAsia="Times New Roman" w:cs="Times New Roman"/>
          <w:b/>
          <w:bCs/>
          <w:sz w:val="24"/>
          <w:szCs w:val="24"/>
          <w:lang w:eastAsia="cs-CZ"/>
        </w:rPr>
        <w:t>Postavení mimo hru</w:t>
      </w:r>
      <w:r w:rsidRPr="00771F6F">
        <w:rPr>
          <w:rFonts w:eastAsia="Times New Roman" w:cs="Times New Roman"/>
          <w:sz w:val="24"/>
          <w:szCs w:val="24"/>
          <w:lang w:eastAsia="cs-CZ"/>
        </w:rPr>
        <w:t xml:space="preserve"> / </w:t>
      </w:r>
      <w:r w:rsidRPr="00FF6A0F">
        <w:rPr>
          <w:rFonts w:eastAsia="Times New Roman" w:cs="Times New Roman"/>
          <w:b/>
          <w:bCs/>
          <w:sz w:val="24"/>
          <w:szCs w:val="24"/>
          <w:lang w:eastAsia="cs-CZ"/>
        </w:rPr>
        <w:t xml:space="preserve">Ivan </w:t>
      </w:r>
      <w:proofErr w:type="spellStart"/>
      <w:r w:rsidRPr="00FF6A0F">
        <w:rPr>
          <w:rFonts w:eastAsia="Times New Roman" w:cs="Times New Roman"/>
          <w:b/>
          <w:bCs/>
          <w:sz w:val="24"/>
          <w:szCs w:val="24"/>
          <w:lang w:eastAsia="cs-CZ"/>
        </w:rPr>
        <w:t>Biel</w:t>
      </w:r>
      <w:proofErr w:type="spellEnd"/>
      <w:r w:rsidRPr="00771F6F">
        <w:rPr>
          <w:rFonts w:eastAsia="Times New Roman" w:cs="Times New Roman"/>
          <w:sz w:val="24"/>
          <w:szCs w:val="24"/>
          <w:lang w:eastAsia="cs-CZ"/>
        </w:rPr>
        <w:t xml:space="preserve"> / </w:t>
      </w:r>
      <w:r w:rsidRPr="00FF6A0F">
        <w:rPr>
          <w:rFonts w:eastAsia="Times New Roman" w:cs="Times New Roman"/>
          <w:b/>
          <w:bCs/>
          <w:sz w:val="24"/>
          <w:szCs w:val="24"/>
          <w:lang w:eastAsia="cs-CZ"/>
        </w:rPr>
        <w:t>Česká republika</w:t>
      </w:r>
      <w:r w:rsidRPr="00771F6F">
        <w:rPr>
          <w:rFonts w:eastAsia="Times New Roman" w:cs="Times New Roman"/>
          <w:sz w:val="24"/>
          <w:szCs w:val="24"/>
          <w:lang w:eastAsia="cs-CZ"/>
        </w:rPr>
        <w:t xml:space="preserve"> / </w:t>
      </w:r>
      <w:r w:rsidRPr="00FF6A0F">
        <w:rPr>
          <w:rFonts w:eastAsia="Times New Roman" w:cs="Times New Roman"/>
          <w:b/>
          <w:bCs/>
          <w:sz w:val="24"/>
          <w:szCs w:val="24"/>
          <w:lang w:eastAsia="cs-CZ"/>
        </w:rPr>
        <w:t>2010</w:t>
      </w:r>
      <w:r w:rsidRPr="00771F6F">
        <w:rPr>
          <w:rFonts w:eastAsia="Times New Roman" w:cs="Times New Roman"/>
          <w:sz w:val="24"/>
          <w:szCs w:val="24"/>
          <w:lang w:eastAsia="cs-CZ"/>
        </w:rPr>
        <w:t xml:space="preserve"> / </w:t>
      </w:r>
      <w:r w:rsidRPr="00FF6A0F">
        <w:rPr>
          <w:rFonts w:eastAsia="Times New Roman" w:cs="Times New Roman"/>
          <w:b/>
          <w:bCs/>
          <w:sz w:val="24"/>
          <w:szCs w:val="24"/>
          <w:lang w:eastAsia="cs-CZ"/>
        </w:rPr>
        <w:t>57 min.</w:t>
      </w:r>
      <w:r w:rsidRPr="00771F6F">
        <w:rPr>
          <w:rFonts w:eastAsia="Times New Roman" w:cs="Times New Roman"/>
          <w:sz w:val="24"/>
          <w:szCs w:val="24"/>
          <w:lang w:eastAsia="cs-CZ"/>
        </w:rPr>
        <w:t xml:space="preserve"> </w:t>
      </w:r>
    </w:p>
    <w:p w:rsidR="00FF6A0F" w:rsidRPr="00FF6A0F" w:rsidRDefault="00771F6F" w:rsidP="00771F6F">
      <w:pPr>
        <w:shd w:val="clear" w:color="auto" w:fill="FFFFFF"/>
        <w:spacing w:before="100" w:beforeAutospacing="1" w:after="100" w:afterAutospacing="1" w:line="240" w:lineRule="auto"/>
        <w:rPr>
          <w:rFonts w:eastAsia="Times New Roman" w:cs="Times New Roman"/>
          <w:spacing w:val="12"/>
          <w:sz w:val="24"/>
          <w:szCs w:val="24"/>
          <w:lang w:eastAsia="cs-CZ"/>
        </w:rPr>
      </w:pPr>
      <w:r w:rsidRPr="00771F6F">
        <w:rPr>
          <w:rFonts w:eastAsia="Times New Roman" w:cs="Times New Roman"/>
          <w:spacing w:val="12"/>
          <w:sz w:val="24"/>
          <w:szCs w:val="24"/>
          <w:lang w:eastAsia="cs-CZ"/>
        </w:rPr>
        <w:t xml:space="preserve">Byli hrdinové. Dvojnásobní mistři světa v ledním hokeji z let 1947 a 1949. </w:t>
      </w:r>
      <w:r w:rsidR="00FF6A0F" w:rsidRPr="00FF6A0F">
        <w:rPr>
          <w:rFonts w:eastAsia="Times New Roman" w:cs="Times New Roman"/>
          <w:spacing w:val="12"/>
          <w:sz w:val="24"/>
          <w:szCs w:val="24"/>
          <w:lang w:eastAsia="cs-CZ"/>
        </w:rPr>
        <w:t xml:space="preserve">         </w:t>
      </w:r>
      <w:r w:rsidRPr="00771F6F">
        <w:rPr>
          <w:rFonts w:eastAsia="Times New Roman" w:cs="Times New Roman"/>
          <w:spacing w:val="12"/>
          <w:sz w:val="24"/>
          <w:szCs w:val="24"/>
          <w:lang w:eastAsia="cs-CZ"/>
        </w:rPr>
        <w:t>Roku 1950 měli v Londýně obhajovat mistrovský titul. Do Anglie ale už českoslovenští hokejisté nedo</w:t>
      </w:r>
      <w:r w:rsidR="00FF6A0F" w:rsidRPr="00FF6A0F">
        <w:rPr>
          <w:rFonts w:eastAsia="Times New Roman" w:cs="Times New Roman"/>
          <w:spacing w:val="12"/>
          <w:sz w:val="24"/>
          <w:szCs w:val="24"/>
          <w:lang w:eastAsia="cs-CZ"/>
        </w:rPr>
        <w:t>jeli</w:t>
      </w:r>
      <w:r w:rsidRPr="00771F6F">
        <w:rPr>
          <w:rFonts w:eastAsia="Times New Roman" w:cs="Times New Roman"/>
          <w:spacing w:val="12"/>
          <w:sz w:val="24"/>
          <w:szCs w:val="24"/>
          <w:lang w:eastAsia="cs-CZ"/>
        </w:rPr>
        <w:t xml:space="preserve">. Celé mužstvo bylo zatčeno a ocitlo </w:t>
      </w:r>
      <w:proofErr w:type="gramStart"/>
      <w:r w:rsidRPr="00771F6F">
        <w:rPr>
          <w:rFonts w:eastAsia="Times New Roman" w:cs="Times New Roman"/>
          <w:spacing w:val="12"/>
          <w:sz w:val="24"/>
          <w:szCs w:val="24"/>
          <w:lang w:eastAsia="cs-CZ"/>
        </w:rPr>
        <w:t xml:space="preserve">se </w:t>
      </w:r>
      <w:r w:rsidR="00FF6A0F" w:rsidRPr="00FF6A0F">
        <w:rPr>
          <w:rFonts w:eastAsia="Times New Roman" w:cs="Times New Roman"/>
          <w:spacing w:val="12"/>
          <w:sz w:val="24"/>
          <w:szCs w:val="24"/>
          <w:lang w:eastAsia="cs-CZ"/>
        </w:rPr>
        <w:t xml:space="preserve">                 </w:t>
      </w:r>
      <w:r w:rsidRPr="00771F6F">
        <w:rPr>
          <w:rFonts w:eastAsia="Times New Roman" w:cs="Times New Roman"/>
          <w:spacing w:val="12"/>
          <w:sz w:val="24"/>
          <w:szCs w:val="24"/>
          <w:lang w:eastAsia="cs-CZ"/>
        </w:rPr>
        <w:t>v "postavení</w:t>
      </w:r>
      <w:proofErr w:type="gramEnd"/>
      <w:r w:rsidRPr="00771F6F">
        <w:rPr>
          <w:rFonts w:eastAsia="Times New Roman" w:cs="Times New Roman"/>
          <w:spacing w:val="12"/>
          <w:sz w:val="24"/>
          <w:szCs w:val="24"/>
          <w:lang w:eastAsia="cs-CZ"/>
        </w:rPr>
        <w:t xml:space="preserve"> mimo hru". Následovaly týdny ponižování, mučení a vydírání ze strany </w:t>
      </w:r>
      <w:proofErr w:type="spellStart"/>
      <w:r w:rsidRPr="00771F6F">
        <w:rPr>
          <w:rFonts w:eastAsia="Times New Roman" w:cs="Times New Roman"/>
          <w:spacing w:val="12"/>
          <w:sz w:val="24"/>
          <w:szCs w:val="24"/>
          <w:lang w:eastAsia="cs-CZ"/>
        </w:rPr>
        <w:t>StB</w:t>
      </w:r>
      <w:proofErr w:type="spellEnd"/>
      <w:r w:rsidRPr="00771F6F">
        <w:rPr>
          <w:rFonts w:eastAsia="Times New Roman" w:cs="Times New Roman"/>
          <w:spacing w:val="12"/>
          <w:sz w:val="24"/>
          <w:szCs w:val="24"/>
          <w:lang w:eastAsia="cs-CZ"/>
        </w:rPr>
        <w:t xml:space="preserve">. </w:t>
      </w:r>
      <w:r w:rsidR="00FF6A0F" w:rsidRPr="00FF6A0F">
        <w:rPr>
          <w:rFonts w:eastAsia="Times New Roman" w:cs="Times New Roman"/>
          <w:spacing w:val="12"/>
          <w:sz w:val="24"/>
          <w:szCs w:val="24"/>
          <w:lang w:eastAsia="cs-CZ"/>
        </w:rPr>
        <w:t xml:space="preserve">                                                                                                                                             </w:t>
      </w:r>
      <w:r w:rsidRPr="00771F6F">
        <w:rPr>
          <w:rFonts w:eastAsia="Times New Roman" w:cs="Times New Roman"/>
          <w:spacing w:val="12"/>
          <w:sz w:val="24"/>
          <w:szCs w:val="24"/>
          <w:lang w:eastAsia="cs-CZ"/>
        </w:rPr>
        <w:t xml:space="preserve">A po nich odsouzení hráčů za špionáž, velezradu a rozvracení socialistického zřízení. </w:t>
      </w:r>
    </w:p>
    <w:p w:rsidR="00771F6F" w:rsidRDefault="00FF6A0F" w:rsidP="00771F6F">
      <w:pPr>
        <w:shd w:val="clear" w:color="auto" w:fill="FFFFFF"/>
        <w:spacing w:before="100" w:beforeAutospacing="1" w:after="100" w:afterAutospacing="1" w:line="240" w:lineRule="auto"/>
        <w:rPr>
          <w:rFonts w:eastAsia="Times New Roman" w:cs="Times New Roman"/>
          <w:spacing w:val="12"/>
          <w:sz w:val="24"/>
          <w:szCs w:val="24"/>
          <w:lang w:eastAsia="cs-CZ"/>
        </w:rPr>
      </w:pPr>
      <w:r w:rsidRPr="00FF6A0F">
        <w:rPr>
          <w:rFonts w:eastAsia="Times New Roman" w:cs="Times New Roman"/>
          <w:spacing w:val="12"/>
          <w:sz w:val="24"/>
          <w:szCs w:val="24"/>
          <w:lang w:eastAsia="cs-CZ"/>
        </w:rPr>
        <w:t>Proč k tomu došlo? J</w:t>
      </w:r>
      <w:r w:rsidR="00771F6F" w:rsidRPr="00771F6F">
        <w:rPr>
          <w:rFonts w:eastAsia="Times New Roman" w:cs="Times New Roman"/>
          <w:spacing w:val="12"/>
          <w:sz w:val="24"/>
          <w:szCs w:val="24"/>
          <w:lang w:eastAsia="cs-CZ"/>
        </w:rPr>
        <w:t>ak se všechno odehrálo</w:t>
      </w:r>
      <w:r w:rsidRPr="00FF6A0F">
        <w:rPr>
          <w:rFonts w:eastAsia="Times New Roman" w:cs="Times New Roman"/>
          <w:spacing w:val="12"/>
          <w:sz w:val="24"/>
          <w:szCs w:val="24"/>
          <w:lang w:eastAsia="cs-CZ"/>
        </w:rPr>
        <w:t>? J</w:t>
      </w:r>
      <w:r w:rsidR="00771F6F" w:rsidRPr="00771F6F">
        <w:rPr>
          <w:rFonts w:eastAsia="Times New Roman" w:cs="Times New Roman"/>
          <w:spacing w:val="12"/>
          <w:sz w:val="24"/>
          <w:szCs w:val="24"/>
          <w:lang w:eastAsia="cs-CZ"/>
        </w:rPr>
        <w:t>aké byl</w:t>
      </w:r>
      <w:r w:rsidRPr="00FF6A0F">
        <w:rPr>
          <w:rFonts w:eastAsia="Times New Roman" w:cs="Times New Roman"/>
          <w:spacing w:val="12"/>
          <w:sz w:val="24"/>
          <w:szCs w:val="24"/>
          <w:lang w:eastAsia="cs-CZ"/>
        </w:rPr>
        <w:t xml:space="preserve">y další osudy mladých sportovců?                                                                                                                   </w:t>
      </w:r>
      <w:r w:rsidR="00771F6F" w:rsidRPr="00771F6F">
        <w:rPr>
          <w:rFonts w:eastAsia="Times New Roman" w:cs="Times New Roman"/>
          <w:spacing w:val="12"/>
          <w:sz w:val="24"/>
          <w:szCs w:val="24"/>
          <w:lang w:eastAsia="cs-CZ"/>
        </w:rPr>
        <w:t xml:space="preserve"> </w:t>
      </w:r>
      <w:r w:rsidRPr="00FF6A0F">
        <w:rPr>
          <w:rFonts w:eastAsia="Times New Roman" w:cs="Times New Roman"/>
          <w:spacing w:val="12"/>
          <w:sz w:val="24"/>
          <w:szCs w:val="24"/>
          <w:lang w:eastAsia="cs-CZ"/>
        </w:rPr>
        <w:t xml:space="preserve">To vše </w:t>
      </w:r>
      <w:r w:rsidR="00771F6F" w:rsidRPr="00771F6F">
        <w:rPr>
          <w:rFonts w:eastAsia="Times New Roman" w:cs="Times New Roman"/>
          <w:spacing w:val="12"/>
          <w:sz w:val="24"/>
          <w:szCs w:val="24"/>
          <w:lang w:eastAsia="cs-CZ"/>
        </w:rPr>
        <w:t xml:space="preserve">přibližuje snímek, jehož průvodcem je jeden z aktérů – v době natáčení filmu osmdesátiletý – Augustin </w:t>
      </w:r>
      <w:proofErr w:type="spellStart"/>
      <w:r w:rsidR="00771F6F" w:rsidRPr="00771F6F">
        <w:rPr>
          <w:rFonts w:eastAsia="Times New Roman" w:cs="Times New Roman"/>
          <w:spacing w:val="12"/>
          <w:sz w:val="24"/>
          <w:szCs w:val="24"/>
          <w:lang w:eastAsia="cs-CZ"/>
        </w:rPr>
        <w:t>Bubník</w:t>
      </w:r>
      <w:proofErr w:type="spellEnd"/>
      <w:r w:rsidR="00771F6F" w:rsidRPr="00771F6F">
        <w:rPr>
          <w:rFonts w:eastAsia="Times New Roman" w:cs="Times New Roman"/>
          <w:spacing w:val="12"/>
          <w:sz w:val="24"/>
          <w:szCs w:val="24"/>
          <w:lang w:eastAsia="cs-CZ"/>
        </w:rPr>
        <w:t>. Ten spolu s dalšími spoluhráči vzpomíná na hrůzné zážitky z kriminálu, ale i na cenná přátelství s jinými politickými vězni – elitou národa –, která zde získali. Snímek přibližuje fungování totalitního režimu, který se snaží potlačit jakýkoli projev národní hrdosti, jenž by mohl ohrozit jeho moc. Ukazuje způsob, jakým brutálně likviduje projevy svobody i u tak zdánlivě apolitické činnosti, jakou je právě sport.</w:t>
      </w:r>
    </w:p>
    <w:p w:rsidR="00FF6A0F" w:rsidRDefault="00FF6A0F" w:rsidP="00FF6A0F">
      <w:pPr>
        <w:autoSpaceDE w:val="0"/>
        <w:autoSpaceDN w:val="0"/>
        <w:adjustRightInd w:val="0"/>
        <w:spacing w:after="0" w:line="240" w:lineRule="auto"/>
        <w:rPr>
          <w:rFonts w:ascii="EurekaSansOT-Bold" w:hAnsi="EurekaSansOT-Bold" w:cs="EurekaSansOT-Bold"/>
          <w:b/>
          <w:bCs/>
        </w:rPr>
      </w:pPr>
      <w:r>
        <w:rPr>
          <w:rFonts w:ascii="EurekaSansOT-Bold" w:hAnsi="EurekaSansOT-Bold" w:cs="EurekaSansOT-Bold"/>
          <w:b/>
          <w:bCs/>
        </w:rPr>
        <w:t>Proč komunisté perzekuovali také sportovce?</w:t>
      </w:r>
    </w:p>
    <w:p w:rsidR="00FF6A0F" w:rsidRDefault="00FF6A0F" w:rsidP="00FF6A0F">
      <w:pPr>
        <w:shd w:val="clear" w:color="auto" w:fill="FFFFFF"/>
        <w:spacing w:before="100" w:beforeAutospacing="1" w:after="100" w:afterAutospacing="1" w:line="240" w:lineRule="auto"/>
        <w:rPr>
          <w:rFonts w:ascii="EurekaSansOT-Bold" w:hAnsi="EurekaSansOT-Bold" w:cs="EurekaSansOT-Bold"/>
          <w:b/>
          <w:bCs/>
        </w:rPr>
      </w:pPr>
      <w:r>
        <w:rPr>
          <w:rFonts w:ascii="EurekaSansOT-Bold" w:hAnsi="EurekaSansOT-Bold" w:cs="EurekaSansOT-Bold"/>
          <w:b/>
          <w:bCs/>
        </w:rPr>
        <w:t>Z čeho byli sportovci nejčastěji obviňováni?</w:t>
      </w:r>
    </w:p>
    <w:p w:rsidR="00FF6A0F" w:rsidRDefault="00FF6A0F" w:rsidP="00FF6A0F">
      <w:pPr>
        <w:autoSpaceDE w:val="0"/>
        <w:autoSpaceDN w:val="0"/>
        <w:adjustRightInd w:val="0"/>
        <w:spacing w:after="0" w:line="240" w:lineRule="auto"/>
        <w:rPr>
          <w:rFonts w:ascii="EurekaSansOT-Bold" w:hAnsi="EurekaSansOT-Bold" w:cs="EurekaSansOT-Bold"/>
          <w:b/>
          <w:bCs/>
        </w:rPr>
      </w:pPr>
      <w:r>
        <w:rPr>
          <w:rFonts w:ascii="EurekaSansOT-Bold" w:hAnsi="EurekaSansOT-Bold" w:cs="EurekaSansOT-Bold"/>
          <w:b/>
          <w:bCs/>
        </w:rPr>
        <w:t xml:space="preserve">Proč byl soud s hokejisty neveřejný? </w:t>
      </w:r>
    </w:p>
    <w:p w:rsidR="00623620" w:rsidRDefault="00623620" w:rsidP="00FF6A0F">
      <w:pPr>
        <w:autoSpaceDE w:val="0"/>
        <w:autoSpaceDN w:val="0"/>
        <w:adjustRightInd w:val="0"/>
        <w:spacing w:after="0" w:line="240" w:lineRule="auto"/>
        <w:rPr>
          <w:rFonts w:ascii="EurekaSansOT-Bold" w:hAnsi="EurekaSansOT-Bold" w:cs="EurekaSansOT-Bold"/>
          <w:b/>
          <w:bCs/>
        </w:rPr>
      </w:pPr>
    </w:p>
    <w:p w:rsidR="00FF6A0F" w:rsidRDefault="00FF6A0F" w:rsidP="00FF6A0F">
      <w:pPr>
        <w:autoSpaceDE w:val="0"/>
        <w:autoSpaceDN w:val="0"/>
        <w:adjustRightInd w:val="0"/>
        <w:spacing w:after="0" w:line="240" w:lineRule="auto"/>
        <w:rPr>
          <w:rFonts w:ascii="EurekaSansOT-Bold" w:hAnsi="EurekaSansOT-Bold" w:cs="EurekaSansOT-Bold"/>
          <w:b/>
          <w:bCs/>
        </w:rPr>
      </w:pPr>
      <w:r>
        <w:rPr>
          <w:rFonts w:ascii="EurekaSansOT-Bold" w:hAnsi="EurekaSansOT-Bold" w:cs="EurekaSansOT-Bold"/>
          <w:b/>
          <w:bCs/>
        </w:rPr>
        <w:t>Které sportovní organizace byly po roce</w:t>
      </w:r>
      <w:r w:rsidR="00623620">
        <w:rPr>
          <w:rFonts w:ascii="EurekaSansOT-Bold" w:hAnsi="EurekaSansOT-Bold" w:cs="EurekaSansOT-Bold"/>
          <w:b/>
          <w:bCs/>
        </w:rPr>
        <w:t xml:space="preserve"> </w:t>
      </w:r>
      <w:r>
        <w:rPr>
          <w:rFonts w:ascii="EurekaSansOT-Bold" w:hAnsi="EurekaSansOT-Bold" w:cs="EurekaSansOT-Bold"/>
          <w:b/>
          <w:bCs/>
        </w:rPr>
        <w:t>1948 zruš</w:t>
      </w:r>
      <w:r w:rsidR="00623620">
        <w:rPr>
          <w:rFonts w:ascii="EurekaSansOT-Bold" w:hAnsi="EurekaSansOT-Bold" w:cs="EurekaSansOT-Bold"/>
          <w:b/>
          <w:bCs/>
        </w:rPr>
        <w:t xml:space="preserve">eny, </w:t>
      </w:r>
      <w:r>
        <w:rPr>
          <w:rFonts w:ascii="EurekaSansOT-Bold" w:hAnsi="EurekaSansOT-Bold" w:cs="EurekaSansOT-Bold"/>
          <w:b/>
          <w:bCs/>
        </w:rPr>
        <w:t>zakázány?</w:t>
      </w:r>
    </w:p>
    <w:p w:rsidR="00623620" w:rsidRDefault="00623620" w:rsidP="00FF6A0F">
      <w:pPr>
        <w:autoSpaceDE w:val="0"/>
        <w:autoSpaceDN w:val="0"/>
        <w:adjustRightInd w:val="0"/>
        <w:spacing w:after="0" w:line="240" w:lineRule="auto"/>
        <w:rPr>
          <w:rFonts w:ascii="EurekaSansOT-Bold" w:hAnsi="EurekaSansOT-Bold" w:cs="EurekaSansOT-Bold"/>
          <w:b/>
          <w:bCs/>
        </w:rPr>
      </w:pPr>
    </w:p>
    <w:p w:rsidR="00623620" w:rsidRDefault="00623620" w:rsidP="00FF6A0F">
      <w:pPr>
        <w:autoSpaceDE w:val="0"/>
        <w:autoSpaceDN w:val="0"/>
        <w:adjustRightInd w:val="0"/>
        <w:spacing w:after="0" w:line="240" w:lineRule="auto"/>
        <w:rPr>
          <w:rFonts w:cs="EurekaSansOT-Bold"/>
          <w:bCs/>
          <w:sz w:val="24"/>
          <w:szCs w:val="24"/>
        </w:rPr>
      </w:pPr>
      <w:r w:rsidRPr="00623620">
        <w:rPr>
          <w:rFonts w:cs="EurekaSansOT-Bold"/>
          <w:bCs/>
          <w:sz w:val="24"/>
          <w:szCs w:val="24"/>
        </w:rPr>
        <w:t xml:space="preserve">To vše se můžeme dozvědět z dokumentárního </w:t>
      </w:r>
      <w:r>
        <w:rPr>
          <w:rFonts w:cs="EurekaSansOT-Bold"/>
          <w:bCs/>
          <w:sz w:val="24"/>
          <w:szCs w:val="24"/>
        </w:rPr>
        <w:t>snímku</w:t>
      </w:r>
      <w:r w:rsidRPr="00623620">
        <w:rPr>
          <w:rFonts w:cs="EurekaSansOT-Bold"/>
          <w:bCs/>
          <w:sz w:val="24"/>
          <w:szCs w:val="24"/>
        </w:rPr>
        <w:t xml:space="preserve"> i z následné besedy</w:t>
      </w:r>
      <w:r>
        <w:rPr>
          <w:rFonts w:cs="EurekaSansOT-Bold"/>
          <w:bCs/>
          <w:sz w:val="24"/>
          <w:szCs w:val="24"/>
        </w:rPr>
        <w:t xml:space="preserve"> s pamětníkem. </w:t>
      </w:r>
    </w:p>
    <w:p w:rsidR="00623620" w:rsidRDefault="00623620" w:rsidP="00623620">
      <w:pPr>
        <w:autoSpaceDE w:val="0"/>
        <w:autoSpaceDN w:val="0"/>
        <w:adjustRightInd w:val="0"/>
        <w:spacing w:after="0" w:line="240" w:lineRule="auto"/>
        <w:rPr>
          <w:rFonts w:cs="EurekaSansOT-Bold"/>
          <w:bCs/>
          <w:sz w:val="24"/>
          <w:szCs w:val="24"/>
        </w:rPr>
      </w:pPr>
    </w:p>
    <w:p w:rsidR="00623620" w:rsidRDefault="00623620" w:rsidP="00623620">
      <w:pPr>
        <w:autoSpaceDE w:val="0"/>
        <w:autoSpaceDN w:val="0"/>
        <w:adjustRightInd w:val="0"/>
        <w:spacing w:after="0" w:line="240" w:lineRule="auto"/>
        <w:rPr>
          <w:rFonts w:cs="EurekaSansOT-Bold"/>
          <w:bCs/>
          <w:sz w:val="24"/>
          <w:szCs w:val="24"/>
        </w:rPr>
      </w:pPr>
    </w:p>
    <w:p w:rsidR="00623620" w:rsidRPr="00623620" w:rsidRDefault="00623620" w:rsidP="00623620">
      <w:pPr>
        <w:autoSpaceDE w:val="0"/>
        <w:autoSpaceDN w:val="0"/>
        <w:adjustRightInd w:val="0"/>
        <w:spacing w:after="0" w:line="240" w:lineRule="auto"/>
        <w:rPr>
          <w:rFonts w:cs="EurekaSansOT-Bold"/>
          <w:bCs/>
          <w:i/>
          <w:sz w:val="16"/>
          <w:szCs w:val="16"/>
        </w:rPr>
      </w:pPr>
      <w:r>
        <w:rPr>
          <w:rFonts w:cs="EurekaSansOT-Bold"/>
          <w:bCs/>
          <w:i/>
          <w:sz w:val="16"/>
          <w:szCs w:val="16"/>
        </w:rPr>
        <w:t xml:space="preserve">                                                                                                                                                                                     </w:t>
      </w:r>
      <w:r w:rsidRPr="00623620">
        <w:rPr>
          <w:rFonts w:cs="EurekaSansOT-Bold"/>
          <w:bCs/>
          <w:i/>
          <w:sz w:val="16"/>
          <w:szCs w:val="16"/>
        </w:rPr>
        <w:t xml:space="preserve">Ob ě akce pro naše studenty zdarma </w:t>
      </w:r>
    </w:p>
    <w:p w:rsidR="00623620" w:rsidRPr="00623620" w:rsidRDefault="00623620" w:rsidP="00FF6A0F">
      <w:pPr>
        <w:autoSpaceDE w:val="0"/>
        <w:autoSpaceDN w:val="0"/>
        <w:adjustRightInd w:val="0"/>
        <w:spacing w:after="0" w:line="240" w:lineRule="auto"/>
        <w:rPr>
          <w:rFonts w:cs="EurekaSansOT-Bold"/>
          <w:bCs/>
          <w:i/>
          <w:sz w:val="16"/>
          <w:szCs w:val="16"/>
        </w:rPr>
      </w:pPr>
    </w:p>
    <w:p w:rsidR="00623620" w:rsidRPr="00623620" w:rsidRDefault="00623620" w:rsidP="00FF6A0F">
      <w:pPr>
        <w:autoSpaceDE w:val="0"/>
        <w:autoSpaceDN w:val="0"/>
        <w:adjustRightInd w:val="0"/>
        <w:spacing w:after="0" w:line="240" w:lineRule="auto"/>
        <w:rPr>
          <w:rFonts w:cs="EurekaSansOT-Bold"/>
          <w:bCs/>
          <w:i/>
          <w:sz w:val="16"/>
          <w:szCs w:val="16"/>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623620" w:rsidRDefault="00623620" w:rsidP="00FF6A0F">
      <w:pPr>
        <w:autoSpaceDE w:val="0"/>
        <w:autoSpaceDN w:val="0"/>
        <w:adjustRightInd w:val="0"/>
        <w:spacing w:after="0" w:line="240" w:lineRule="auto"/>
        <w:rPr>
          <w:rFonts w:cs="EurekaSansOT-Bold"/>
          <w:bCs/>
          <w:sz w:val="24"/>
          <w:szCs w:val="24"/>
        </w:rPr>
      </w:pPr>
    </w:p>
    <w:p w:rsidR="00771F6F" w:rsidRDefault="00623620">
      <w:pPr>
        <w:rPr>
          <w:rFonts w:cs="EurekaSansOT-Bold"/>
          <w:bCs/>
          <w:sz w:val="24"/>
          <w:szCs w:val="24"/>
        </w:rPr>
      </w:pPr>
      <w:r>
        <w:rPr>
          <w:rFonts w:cs="EurekaSansOT-Bold"/>
          <w:bCs/>
          <w:sz w:val="24"/>
          <w:szCs w:val="24"/>
        </w:rPr>
        <w:lastRenderedPageBreak/>
        <w:t xml:space="preserve">Návštěva Národního divadla jistě patří ke vzdělání středoškoláka, takže pro všechny, kteří chtějí být vzdělaní </w:t>
      </w:r>
      <w:r w:rsidRPr="00623620">
        <w:rPr>
          <w:rFonts w:cs="EurekaSansOT-Bold"/>
          <w:bCs/>
          <w:sz w:val="24"/>
          <w:szCs w:val="24"/>
        </w:rPr>
        <w:sym w:font="Wingdings" w:char="F04A"/>
      </w:r>
      <w:r>
        <w:rPr>
          <w:rFonts w:cs="EurekaSansOT-Bold"/>
          <w:bCs/>
          <w:sz w:val="24"/>
          <w:szCs w:val="24"/>
        </w:rPr>
        <w:t xml:space="preserve"> je tu akce následující:</w:t>
      </w:r>
    </w:p>
    <w:p w:rsidR="00623620" w:rsidRDefault="00623620">
      <w:pPr>
        <w:rPr>
          <w:rFonts w:cs="EurekaSansOT-Bold"/>
          <w:bCs/>
          <w:sz w:val="44"/>
          <w:szCs w:val="44"/>
        </w:rPr>
      </w:pPr>
      <w:r w:rsidRPr="00623620">
        <w:rPr>
          <w:rFonts w:cs="EurekaSansOT-Bold"/>
          <w:bCs/>
          <w:sz w:val="44"/>
          <w:szCs w:val="44"/>
        </w:rPr>
        <w:t>WILLIAM SHAKESPEARE – ZKROCENÍ ZLÉ ŽENY</w:t>
      </w:r>
    </w:p>
    <w:p w:rsidR="00623620" w:rsidRDefault="00623620">
      <w:pPr>
        <w:rPr>
          <w:rFonts w:cs="EurekaSansOT-Bold"/>
          <w:bCs/>
          <w:sz w:val="44"/>
          <w:szCs w:val="44"/>
        </w:rPr>
      </w:pPr>
    </w:p>
    <w:p w:rsidR="0056772E" w:rsidRDefault="00623620" w:rsidP="0056772E">
      <w:pPr>
        <w:rPr>
          <w:sz w:val="20"/>
          <w:szCs w:val="20"/>
        </w:rPr>
      </w:pPr>
      <w:r>
        <w:rPr>
          <w:rFonts w:ascii="DINPro-Regular" w:hAnsi="DINPro-Regular"/>
          <w:noProof/>
          <w:color w:val="666666"/>
          <w:sz w:val="14"/>
          <w:szCs w:val="14"/>
          <w:lang w:eastAsia="cs-CZ"/>
        </w:rPr>
        <w:drawing>
          <wp:inline distT="0" distB="0" distL="0" distR="0">
            <wp:extent cx="1720850" cy="1978090"/>
            <wp:effectExtent l="19050" t="0" r="0" b="0"/>
            <wp:docPr id="10" name="obrázek 10" descr="http://www.narodni-divadlo.cz/t/129x149/uploads/assets/matasek-david-c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arodni-divadlo.cz/t/129x149/uploads/assets/matasek-david-cb.jpg">
                      <a:hlinkClick r:id="rId8"/>
                    </pic:cNvPr>
                    <pic:cNvPicPr>
                      <a:picLocks noChangeAspect="1" noChangeArrowheads="1"/>
                    </pic:cNvPicPr>
                  </pic:nvPicPr>
                  <pic:blipFill>
                    <a:blip r:embed="rId9" cstate="print"/>
                    <a:srcRect/>
                    <a:stretch>
                      <a:fillRect/>
                    </a:stretch>
                  </pic:blipFill>
                  <pic:spPr bwMode="auto">
                    <a:xfrm>
                      <a:off x="0" y="0"/>
                      <a:ext cx="1720850" cy="1978090"/>
                    </a:xfrm>
                    <a:prstGeom prst="rect">
                      <a:avLst/>
                    </a:prstGeom>
                    <a:noFill/>
                    <a:ln w="9525">
                      <a:noFill/>
                      <a:miter lim="800000"/>
                      <a:headEnd/>
                      <a:tailEnd/>
                    </a:ln>
                  </pic:spPr>
                </pic:pic>
              </a:graphicData>
            </a:graphic>
          </wp:inline>
        </w:drawing>
      </w:r>
      <w:r w:rsidR="0056772E" w:rsidRPr="0056772E">
        <w:rPr>
          <w:rFonts w:ascii="DINPro-Regular" w:hAnsi="DINPro-Regular"/>
          <w:color w:val="666666"/>
          <w:sz w:val="14"/>
          <w:szCs w:val="14"/>
        </w:rPr>
        <w:t xml:space="preserve"> </w:t>
      </w:r>
      <w:r w:rsidR="0056772E">
        <w:rPr>
          <w:rFonts w:ascii="DINPro-Regular" w:hAnsi="DINPro-Regular"/>
          <w:color w:val="666666"/>
          <w:sz w:val="14"/>
          <w:szCs w:val="14"/>
        </w:rPr>
        <w:t xml:space="preserve">        /</w:t>
      </w:r>
      <w:r w:rsidR="0056772E" w:rsidRPr="0056772E">
        <w:rPr>
          <w:sz w:val="20"/>
          <w:szCs w:val="20"/>
        </w:rPr>
        <w:t xml:space="preserve"> </w:t>
      </w:r>
      <w:r w:rsidR="0056772E">
        <w:rPr>
          <w:sz w:val="20"/>
          <w:szCs w:val="20"/>
        </w:rPr>
        <w:t>DAVID MATÁSEK = PETRUCHIO</w:t>
      </w:r>
    </w:p>
    <w:p w:rsidR="0056772E" w:rsidRDefault="0056772E" w:rsidP="0056772E">
      <w:pPr>
        <w:rPr>
          <w:sz w:val="20"/>
          <w:szCs w:val="20"/>
        </w:rPr>
      </w:pPr>
    </w:p>
    <w:p w:rsidR="0056772E" w:rsidRPr="0056772E" w:rsidRDefault="0056772E">
      <w:pPr>
        <w:rPr>
          <w:sz w:val="20"/>
          <w:szCs w:val="20"/>
        </w:rPr>
      </w:pPr>
      <w:r w:rsidRPr="0056772E">
        <w:rPr>
          <w:rFonts w:ascii="DINPro-Regular" w:hAnsi="DINPro-Regular"/>
          <w:color w:val="666666"/>
          <w:sz w:val="14"/>
          <w:szCs w:val="14"/>
        </w:rPr>
        <w:t xml:space="preserve"> </w:t>
      </w:r>
      <w:r>
        <w:rPr>
          <w:rFonts w:ascii="DINPro-Regular" w:hAnsi="DINPro-Regular"/>
          <w:color w:val="666666"/>
          <w:sz w:val="14"/>
          <w:szCs w:val="14"/>
        </w:rPr>
        <w:t>A DALŠÍ PROTAGONISTÉ</w:t>
      </w:r>
    </w:p>
    <w:p w:rsidR="00623620" w:rsidRDefault="0056772E">
      <w:pPr>
        <w:rPr>
          <w:rFonts w:ascii="DINPro-Regular" w:hAnsi="DINPro-Regular"/>
          <w:color w:val="666666"/>
          <w:sz w:val="14"/>
          <w:szCs w:val="14"/>
        </w:rPr>
      </w:pPr>
      <w:r>
        <w:rPr>
          <w:rFonts w:ascii="DINPro-Regular" w:hAnsi="DINPro-Regular"/>
          <w:noProof/>
          <w:color w:val="666666"/>
          <w:sz w:val="14"/>
          <w:szCs w:val="14"/>
          <w:lang w:eastAsia="cs-CZ"/>
        </w:rPr>
        <w:drawing>
          <wp:inline distT="0" distB="0" distL="0" distR="0">
            <wp:extent cx="1497419" cy="1981200"/>
            <wp:effectExtent l="19050" t="0" r="7531" b="0"/>
            <wp:docPr id="13" name="obrázek 13" descr="http://www.narodni-divadlo.cz/tr/260x1000/uploads/assets/00017236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arodni-divadlo.cz/tr/260x1000/uploads/assets/00017236_A.jpg"/>
                    <pic:cNvPicPr>
                      <a:picLocks noChangeAspect="1" noChangeArrowheads="1"/>
                    </pic:cNvPicPr>
                  </pic:nvPicPr>
                  <pic:blipFill>
                    <a:blip r:embed="rId10" cstate="print"/>
                    <a:srcRect/>
                    <a:stretch>
                      <a:fillRect/>
                    </a:stretch>
                  </pic:blipFill>
                  <pic:spPr bwMode="auto">
                    <a:xfrm>
                      <a:off x="0" y="0"/>
                      <a:ext cx="1497419" cy="1981200"/>
                    </a:xfrm>
                    <a:prstGeom prst="rect">
                      <a:avLst/>
                    </a:prstGeom>
                    <a:noFill/>
                    <a:ln w="9525">
                      <a:noFill/>
                      <a:miter lim="800000"/>
                      <a:headEnd/>
                      <a:tailEnd/>
                    </a:ln>
                  </pic:spPr>
                </pic:pic>
              </a:graphicData>
            </a:graphic>
          </wp:inline>
        </w:drawing>
      </w:r>
      <w:r>
        <w:rPr>
          <w:sz w:val="44"/>
          <w:szCs w:val="44"/>
        </w:rPr>
        <w:t xml:space="preserve">       </w:t>
      </w:r>
      <w:r>
        <w:rPr>
          <w:rFonts w:ascii="DINPro-Regular" w:hAnsi="DINPro-Regular"/>
          <w:noProof/>
          <w:color w:val="666666"/>
          <w:sz w:val="14"/>
          <w:szCs w:val="14"/>
          <w:lang w:eastAsia="cs-CZ"/>
        </w:rPr>
        <w:drawing>
          <wp:inline distT="0" distB="0" distL="0" distR="0">
            <wp:extent cx="1733550" cy="1992689"/>
            <wp:effectExtent l="19050" t="0" r="0" b="0"/>
            <wp:docPr id="3" name="obrázek 16" descr="http://www.narodni-divadlo.cz/t/129x149/uploads/assets/zackova-lucie-cb.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arodni-divadlo.cz/t/129x149/uploads/assets/zackova-lucie-cb.jpg">
                      <a:hlinkClick r:id="rId11"/>
                    </pic:cNvPr>
                    <pic:cNvPicPr>
                      <a:picLocks noChangeAspect="1" noChangeArrowheads="1"/>
                    </pic:cNvPicPr>
                  </pic:nvPicPr>
                  <pic:blipFill>
                    <a:blip r:embed="rId12" cstate="print"/>
                    <a:srcRect/>
                    <a:stretch>
                      <a:fillRect/>
                    </a:stretch>
                  </pic:blipFill>
                  <pic:spPr bwMode="auto">
                    <a:xfrm>
                      <a:off x="0" y="0"/>
                      <a:ext cx="1733550" cy="1992689"/>
                    </a:xfrm>
                    <a:prstGeom prst="rect">
                      <a:avLst/>
                    </a:prstGeom>
                    <a:noFill/>
                    <a:ln w="9525">
                      <a:noFill/>
                      <a:miter lim="800000"/>
                      <a:headEnd/>
                      <a:tailEnd/>
                    </a:ln>
                  </pic:spPr>
                </pic:pic>
              </a:graphicData>
            </a:graphic>
          </wp:inline>
        </w:drawing>
      </w:r>
      <w:r w:rsidRPr="0056772E">
        <w:rPr>
          <w:rFonts w:ascii="DINPro-Regular" w:hAnsi="DINPro-Regular"/>
          <w:color w:val="666666"/>
          <w:sz w:val="14"/>
          <w:szCs w:val="14"/>
        </w:rPr>
        <w:t xml:space="preserve"> </w:t>
      </w:r>
      <w:r>
        <w:rPr>
          <w:rFonts w:ascii="DINPro-Regular" w:hAnsi="DINPro-Regular"/>
          <w:color w:val="666666"/>
          <w:sz w:val="14"/>
          <w:szCs w:val="14"/>
        </w:rPr>
        <w:t xml:space="preserve">          </w:t>
      </w:r>
      <w:r>
        <w:rPr>
          <w:rFonts w:ascii="DINPro-Regular" w:hAnsi="DINPro-Regular"/>
          <w:noProof/>
          <w:color w:val="666666"/>
          <w:sz w:val="14"/>
          <w:szCs w:val="14"/>
          <w:lang w:eastAsia="cs-CZ"/>
        </w:rPr>
        <w:drawing>
          <wp:inline distT="0" distB="0" distL="0" distR="0">
            <wp:extent cx="1331383" cy="1997075"/>
            <wp:effectExtent l="19050" t="0" r="2117" b="0"/>
            <wp:docPr id="19" name="obrázek 19" descr="http://www.narodni-divadlo.cz/tr/260x1000/uploads/assets/stehlik-milan-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narodni-divadlo.cz/tr/260x1000/uploads/assets/stehlik-milan-cb.jpg"/>
                    <pic:cNvPicPr>
                      <a:picLocks noChangeAspect="1" noChangeArrowheads="1"/>
                    </pic:cNvPicPr>
                  </pic:nvPicPr>
                  <pic:blipFill>
                    <a:blip r:embed="rId13" cstate="print"/>
                    <a:srcRect/>
                    <a:stretch>
                      <a:fillRect/>
                    </a:stretch>
                  </pic:blipFill>
                  <pic:spPr bwMode="auto">
                    <a:xfrm>
                      <a:off x="0" y="0"/>
                      <a:ext cx="1331383" cy="1997075"/>
                    </a:xfrm>
                    <a:prstGeom prst="rect">
                      <a:avLst/>
                    </a:prstGeom>
                    <a:noFill/>
                    <a:ln w="9525">
                      <a:noFill/>
                      <a:miter lim="800000"/>
                      <a:headEnd/>
                      <a:tailEnd/>
                    </a:ln>
                  </pic:spPr>
                </pic:pic>
              </a:graphicData>
            </a:graphic>
          </wp:inline>
        </w:drawing>
      </w:r>
    </w:p>
    <w:p w:rsidR="0056772E" w:rsidRDefault="0056772E">
      <w:pPr>
        <w:rPr>
          <w:rFonts w:ascii="DINPro-Regular" w:hAnsi="DINPro-Regular"/>
          <w:color w:val="666666"/>
          <w:sz w:val="14"/>
          <w:szCs w:val="14"/>
        </w:rPr>
      </w:pPr>
    </w:p>
    <w:p w:rsidR="0056772E" w:rsidRDefault="0056772E">
      <w:pPr>
        <w:rPr>
          <w:rFonts w:ascii="DINPro-Regular" w:hAnsi="DINPro-Regular"/>
          <w:color w:val="666666"/>
          <w:sz w:val="14"/>
          <w:szCs w:val="14"/>
        </w:rPr>
      </w:pPr>
    </w:p>
    <w:p w:rsidR="0056772E" w:rsidRPr="0056772E" w:rsidRDefault="0056772E">
      <w:pPr>
        <w:rPr>
          <w:sz w:val="144"/>
          <w:szCs w:val="144"/>
        </w:rPr>
      </w:pPr>
      <w:proofErr w:type="gramStart"/>
      <w:r w:rsidRPr="0056772E">
        <w:rPr>
          <w:sz w:val="144"/>
          <w:szCs w:val="144"/>
        </w:rPr>
        <w:t>20.1.2013</w:t>
      </w:r>
      <w:proofErr w:type="gramEnd"/>
    </w:p>
    <w:p w:rsidR="0056772E" w:rsidRPr="0056772E" w:rsidRDefault="0056772E">
      <w:pPr>
        <w:rPr>
          <w:sz w:val="20"/>
          <w:szCs w:val="20"/>
        </w:rPr>
      </w:pPr>
    </w:p>
    <w:sectPr w:rsidR="0056772E" w:rsidRPr="0056772E" w:rsidSect="00C541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EurekaSansOT-Bold">
    <w:panose1 w:val="00000000000000000000"/>
    <w:charset w:val="EE"/>
    <w:family w:val="swiss"/>
    <w:notTrueType/>
    <w:pitch w:val="default"/>
    <w:sig w:usb0="00000005" w:usb1="00000000" w:usb2="00000000" w:usb3="00000000" w:csb0="00000002" w:csb1="00000000"/>
  </w:font>
  <w:font w:name="DINPro-Regular">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71CEA"/>
    <w:multiLevelType w:val="hybridMultilevel"/>
    <w:tmpl w:val="F230C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07253"/>
    <w:rsid w:val="001D35EA"/>
    <w:rsid w:val="00407253"/>
    <w:rsid w:val="0056772E"/>
    <w:rsid w:val="00623620"/>
    <w:rsid w:val="00771F6F"/>
    <w:rsid w:val="00930F31"/>
    <w:rsid w:val="00C54113"/>
    <w:rsid w:val="00FF6A0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411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407253"/>
  </w:style>
  <w:style w:type="paragraph" w:styleId="Textbubliny">
    <w:name w:val="Balloon Text"/>
    <w:basedOn w:val="Normln"/>
    <w:link w:val="TextbublinyChar"/>
    <w:uiPriority w:val="99"/>
    <w:semiHidden/>
    <w:unhideWhenUsed/>
    <w:rsid w:val="00930F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0F31"/>
    <w:rPr>
      <w:rFonts w:ascii="Tahoma" w:hAnsi="Tahoma" w:cs="Tahoma"/>
      <w:sz w:val="16"/>
      <w:szCs w:val="16"/>
    </w:rPr>
  </w:style>
  <w:style w:type="paragraph" w:styleId="Odstavecseseznamem">
    <w:name w:val="List Paragraph"/>
    <w:basedOn w:val="Normln"/>
    <w:uiPriority w:val="34"/>
    <w:qFormat/>
    <w:rsid w:val="001D35EA"/>
    <w:pPr>
      <w:ind w:left="720"/>
      <w:contextualSpacing/>
    </w:pPr>
  </w:style>
  <w:style w:type="character" w:customStyle="1" w:styleId="red1">
    <w:name w:val="red1"/>
    <w:basedOn w:val="Standardnpsmoodstavce"/>
    <w:rsid w:val="00771F6F"/>
    <w:rPr>
      <w:color w:val="E2001A"/>
    </w:rPr>
  </w:style>
  <w:style w:type="character" w:styleId="Siln">
    <w:name w:val="Strong"/>
    <w:basedOn w:val="Standardnpsmoodstavce"/>
    <w:uiPriority w:val="22"/>
    <w:qFormat/>
    <w:rsid w:val="00771F6F"/>
    <w:rPr>
      <w:b/>
      <w:bCs/>
    </w:rPr>
  </w:style>
</w:styles>
</file>

<file path=word/webSettings.xml><?xml version="1.0" encoding="utf-8"?>
<w:webSettings xmlns:r="http://schemas.openxmlformats.org/officeDocument/2006/relationships" xmlns:w="http://schemas.openxmlformats.org/wordprocessingml/2006/main">
  <w:divs>
    <w:div w:id="1160073766">
      <w:bodyDiv w:val="1"/>
      <w:marLeft w:val="0"/>
      <w:marRight w:val="0"/>
      <w:marTop w:val="0"/>
      <w:marBottom w:val="0"/>
      <w:divBdr>
        <w:top w:val="none" w:sz="0" w:space="0" w:color="auto"/>
        <w:left w:val="none" w:sz="0" w:space="0" w:color="auto"/>
        <w:bottom w:val="none" w:sz="0" w:space="0" w:color="auto"/>
        <w:right w:val="none" w:sz="0" w:space="0" w:color="auto"/>
      </w:divBdr>
      <w:divsChild>
        <w:div w:id="2093693297">
          <w:marLeft w:val="0"/>
          <w:marRight w:val="0"/>
          <w:marTop w:val="0"/>
          <w:marBottom w:val="0"/>
          <w:divBdr>
            <w:top w:val="none" w:sz="0" w:space="0" w:color="auto"/>
            <w:left w:val="none" w:sz="0" w:space="0" w:color="auto"/>
            <w:bottom w:val="none" w:sz="0" w:space="0" w:color="auto"/>
            <w:right w:val="none" w:sz="0" w:space="0" w:color="auto"/>
          </w:divBdr>
          <w:divsChild>
            <w:div w:id="1812357240">
              <w:marLeft w:val="0"/>
              <w:marRight w:val="0"/>
              <w:marTop w:val="0"/>
              <w:marBottom w:val="0"/>
              <w:divBdr>
                <w:top w:val="none" w:sz="0" w:space="0" w:color="auto"/>
                <w:left w:val="none" w:sz="0" w:space="0" w:color="auto"/>
                <w:bottom w:val="none" w:sz="0" w:space="0" w:color="auto"/>
                <w:right w:val="none" w:sz="0" w:space="0" w:color="auto"/>
              </w:divBdr>
              <w:divsChild>
                <w:div w:id="168302600">
                  <w:marLeft w:val="0"/>
                  <w:marRight w:val="0"/>
                  <w:marTop w:val="0"/>
                  <w:marBottom w:val="0"/>
                  <w:divBdr>
                    <w:top w:val="single" w:sz="4" w:space="0" w:color="8DB2E3"/>
                    <w:left w:val="single" w:sz="4" w:space="0" w:color="8DB2E3"/>
                    <w:bottom w:val="single" w:sz="4" w:space="0" w:color="8DB2E3"/>
                    <w:right w:val="single" w:sz="4" w:space="0" w:color="8DB2E3"/>
                  </w:divBdr>
                  <w:divsChild>
                    <w:div w:id="1074547454">
                      <w:marLeft w:val="0"/>
                      <w:marRight w:val="0"/>
                      <w:marTop w:val="0"/>
                      <w:marBottom w:val="0"/>
                      <w:divBdr>
                        <w:top w:val="none" w:sz="0" w:space="0" w:color="auto"/>
                        <w:left w:val="none" w:sz="0" w:space="0" w:color="auto"/>
                        <w:bottom w:val="none" w:sz="0" w:space="0" w:color="auto"/>
                        <w:right w:val="none" w:sz="0" w:space="0" w:color="auto"/>
                      </w:divBdr>
                      <w:divsChild>
                        <w:div w:id="1510872080">
                          <w:marLeft w:val="0"/>
                          <w:marRight w:val="0"/>
                          <w:marTop w:val="0"/>
                          <w:marBottom w:val="0"/>
                          <w:divBdr>
                            <w:top w:val="none" w:sz="0" w:space="0" w:color="auto"/>
                            <w:left w:val="none" w:sz="0" w:space="0" w:color="auto"/>
                            <w:bottom w:val="none" w:sz="0" w:space="0" w:color="auto"/>
                            <w:right w:val="none" w:sz="0" w:space="0" w:color="auto"/>
                          </w:divBdr>
                          <w:divsChild>
                            <w:div w:id="1812599078">
                              <w:marLeft w:val="0"/>
                              <w:marRight w:val="0"/>
                              <w:marTop w:val="0"/>
                              <w:marBottom w:val="0"/>
                              <w:divBdr>
                                <w:top w:val="none" w:sz="0" w:space="0" w:color="auto"/>
                                <w:left w:val="single" w:sz="4" w:space="0" w:color="99BBE8"/>
                                <w:bottom w:val="single" w:sz="4" w:space="0" w:color="99BBE8"/>
                                <w:right w:val="single" w:sz="4" w:space="0" w:color="99BBE8"/>
                              </w:divBdr>
                              <w:divsChild>
                                <w:div w:id="483476688">
                                  <w:marLeft w:val="0"/>
                                  <w:marRight w:val="0"/>
                                  <w:marTop w:val="0"/>
                                  <w:marBottom w:val="0"/>
                                  <w:divBdr>
                                    <w:top w:val="none" w:sz="0" w:space="0" w:color="auto"/>
                                    <w:left w:val="none" w:sz="0" w:space="0" w:color="auto"/>
                                    <w:bottom w:val="none" w:sz="0" w:space="0" w:color="auto"/>
                                    <w:right w:val="none" w:sz="0" w:space="0" w:color="auto"/>
                                  </w:divBdr>
                                  <w:divsChild>
                                    <w:div w:id="1026755045">
                                      <w:marLeft w:val="0"/>
                                      <w:marRight w:val="0"/>
                                      <w:marTop w:val="0"/>
                                      <w:marBottom w:val="0"/>
                                      <w:divBdr>
                                        <w:top w:val="none" w:sz="0" w:space="0" w:color="auto"/>
                                        <w:left w:val="none" w:sz="0" w:space="0" w:color="auto"/>
                                        <w:bottom w:val="none" w:sz="0" w:space="0" w:color="auto"/>
                                        <w:right w:val="none" w:sz="0" w:space="0" w:color="auto"/>
                                      </w:divBdr>
                                      <w:divsChild>
                                        <w:div w:id="1106314779">
                                          <w:marLeft w:val="0"/>
                                          <w:marRight w:val="0"/>
                                          <w:marTop w:val="0"/>
                                          <w:marBottom w:val="0"/>
                                          <w:divBdr>
                                            <w:top w:val="none" w:sz="0" w:space="0" w:color="auto"/>
                                            <w:left w:val="single" w:sz="4" w:space="0" w:color="99BBE8"/>
                                            <w:bottom w:val="single" w:sz="4" w:space="0" w:color="99BBE8"/>
                                            <w:right w:val="single" w:sz="4" w:space="0" w:color="99BBE8"/>
                                          </w:divBdr>
                                          <w:divsChild>
                                            <w:div w:id="961304267">
                                              <w:marLeft w:val="0"/>
                                              <w:marRight w:val="0"/>
                                              <w:marTop w:val="0"/>
                                              <w:marBottom w:val="0"/>
                                              <w:divBdr>
                                                <w:top w:val="single" w:sz="2" w:space="0" w:color="99BBE8"/>
                                                <w:left w:val="single" w:sz="2" w:space="0" w:color="99BBE8"/>
                                                <w:bottom w:val="single" w:sz="2" w:space="0" w:color="99BBE8"/>
                                                <w:right w:val="single" w:sz="2" w:space="0" w:color="99BBE8"/>
                                              </w:divBdr>
                                              <w:divsChild>
                                                <w:div w:id="1326858086">
                                                  <w:marLeft w:val="0"/>
                                                  <w:marRight w:val="0"/>
                                                  <w:marTop w:val="0"/>
                                                  <w:marBottom w:val="0"/>
                                                  <w:divBdr>
                                                    <w:top w:val="none" w:sz="0" w:space="0" w:color="auto"/>
                                                    <w:left w:val="none" w:sz="0" w:space="0" w:color="auto"/>
                                                    <w:bottom w:val="none" w:sz="0" w:space="0" w:color="auto"/>
                                                    <w:right w:val="none" w:sz="0" w:space="0" w:color="auto"/>
                                                  </w:divBdr>
                                                  <w:divsChild>
                                                    <w:div w:id="1129977840">
                                                      <w:marLeft w:val="0"/>
                                                      <w:marRight w:val="0"/>
                                                      <w:marTop w:val="0"/>
                                                      <w:marBottom w:val="0"/>
                                                      <w:divBdr>
                                                        <w:top w:val="none" w:sz="0" w:space="0" w:color="auto"/>
                                                        <w:left w:val="single" w:sz="4" w:space="0" w:color="99BBE8"/>
                                                        <w:bottom w:val="single" w:sz="4" w:space="0" w:color="99BBE8"/>
                                                        <w:right w:val="single" w:sz="4" w:space="0" w:color="99BBE8"/>
                                                      </w:divBdr>
                                                      <w:divsChild>
                                                        <w:div w:id="1897273234">
                                                          <w:marLeft w:val="0"/>
                                                          <w:marRight w:val="0"/>
                                                          <w:marTop w:val="0"/>
                                                          <w:marBottom w:val="0"/>
                                                          <w:divBdr>
                                                            <w:top w:val="none" w:sz="0" w:space="0" w:color="auto"/>
                                                            <w:left w:val="none" w:sz="0" w:space="0" w:color="auto"/>
                                                            <w:bottom w:val="none" w:sz="0" w:space="0" w:color="auto"/>
                                                            <w:right w:val="none" w:sz="0" w:space="0" w:color="auto"/>
                                                          </w:divBdr>
                                                          <w:divsChild>
                                                            <w:div w:id="1162626349">
                                                              <w:marLeft w:val="0"/>
                                                              <w:marRight w:val="0"/>
                                                              <w:marTop w:val="0"/>
                                                              <w:marBottom w:val="0"/>
                                                              <w:divBdr>
                                                                <w:top w:val="none" w:sz="0" w:space="0" w:color="auto"/>
                                                                <w:left w:val="none" w:sz="0" w:space="0" w:color="auto"/>
                                                                <w:bottom w:val="none" w:sz="0" w:space="0" w:color="auto"/>
                                                                <w:right w:val="none" w:sz="0" w:space="0" w:color="auto"/>
                                                              </w:divBdr>
                                                              <w:divsChild>
                                                                <w:div w:id="1356689010">
                                                                  <w:marLeft w:val="0"/>
                                                                  <w:marRight w:val="0"/>
                                                                  <w:marTop w:val="0"/>
                                                                  <w:marBottom w:val="0"/>
                                                                  <w:divBdr>
                                                                    <w:top w:val="none" w:sz="0" w:space="0" w:color="auto"/>
                                                                    <w:left w:val="none" w:sz="0" w:space="0" w:color="auto"/>
                                                                    <w:bottom w:val="none" w:sz="0" w:space="0" w:color="auto"/>
                                                                    <w:right w:val="none" w:sz="0" w:space="0" w:color="auto"/>
                                                                  </w:divBdr>
                                                                  <w:divsChild>
                                                                    <w:div w:id="18310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48178">
                                                                          <w:marLeft w:val="0"/>
                                                                          <w:marRight w:val="0"/>
                                                                          <w:marTop w:val="0"/>
                                                                          <w:marBottom w:val="0"/>
                                                                          <w:divBdr>
                                                                            <w:top w:val="none" w:sz="0" w:space="0" w:color="auto"/>
                                                                            <w:left w:val="none" w:sz="0" w:space="0" w:color="auto"/>
                                                                            <w:bottom w:val="none" w:sz="0" w:space="0" w:color="auto"/>
                                                                            <w:right w:val="none" w:sz="0" w:space="0" w:color="auto"/>
                                                                          </w:divBdr>
                                                                          <w:divsChild>
                                                                            <w:div w:id="1377659945">
                                                                              <w:marLeft w:val="0"/>
                                                                              <w:marRight w:val="0"/>
                                                                              <w:marTop w:val="0"/>
                                                                              <w:marBottom w:val="0"/>
                                                                              <w:divBdr>
                                                                                <w:top w:val="none" w:sz="0" w:space="0" w:color="auto"/>
                                                                                <w:left w:val="none" w:sz="0" w:space="0" w:color="auto"/>
                                                                                <w:bottom w:val="none" w:sz="0" w:space="0" w:color="auto"/>
                                                                                <w:right w:val="none" w:sz="0" w:space="0" w:color="auto"/>
                                                                              </w:divBdr>
                                                                              <w:divsChild>
                                                                                <w:div w:id="771049556">
                                                                                  <w:blockQuote w:val="1"/>
                                                                                  <w:marLeft w:val="50"/>
                                                                                  <w:marRight w:val="0"/>
                                                                                  <w:marTop w:val="0"/>
                                                                                  <w:marBottom w:val="0"/>
                                                                                  <w:divBdr>
                                                                                    <w:top w:val="none" w:sz="0" w:space="0" w:color="auto"/>
                                                                                    <w:left w:val="single" w:sz="8" w:space="3" w:color="22437F"/>
                                                                                    <w:bottom w:val="none" w:sz="0" w:space="0" w:color="auto"/>
                                                                                    <w:right w:val="none" w:sz="0" w:space="0" w:color="auto"/>
                                                                                  </w:divBdr>
                                                                                  <w:divsChild>
                                                                                    <w:div w:id="1381057345">
                                                                                      <w:marLeft w:val="0"/>
                                                                                      <w:marRight w:val="0"/>
                                                                                      <w:marTop w:val="0"/>
                                                                                      <w:marBottom w:val="0"/>
                                                                                      <w:divBdr>
                                                                                        <w:top w:val="none" w:sz="0" w:space="0" w:color="auto"/>
                                                                                        <w:left w:val="none" w:sz="0" w:space="0" w:color="auto"/>
                                                                                        <w:bottom w:val="none" w:sz="0" w:space="0" w:color="auto"/>
                                                                                        <w:right w:val="none" w:sz="0" w:space="0" w:color="auto"/>
                                                                                      </w:divBdr>
                                                                                      <w:divsChild>
                                                                                        <w:div w:id="1839074527">
                                                                                          <w:marLeft w:val="0"/>
                                                                                          <w:marRight w:val="0"/>
                                                                                          <w:marTop w:val="0"/>
                                                                                          <w:marBottom w:val="0"/>
                                                                                          <w:divBdr>
                                                                                            <w:top w:val="none" w:sz="0" w:space="0" w:color="auto"/>
                                                                                            <w:left w:val="none" w:sz="0" w:space="0" w:color="auto"/>
                                                                                            <w:bottom w:val="none" w:sz="0" w:space="0" w:color="auto"/>
                                                                                            <w:right w:val="none" w:sz="0" w:space="0" w:color="auto"/>
                                                                                          </w:divBdr>
                                                                                          <w:divsChild>
                                                                                            <w:div w:id="1574582382">
                                                                                              <w:marLeft w:val="0"/>
                                                                                              <w:marRight w:val="0"/>
                                                                                              <w:marTop w:val="0"/>
                                                                                              <w:marBottom w:val="0"/>
                                                                                              <w:divBdr>
                                                                                                <w:top w:val="none" w:sz="0" w:space="0" w:color="auto"/>
                                                                                                <w:left w:val="none" w:sz="0" w:space="0" w:color="auto"/>
                                                                                                <w:bottom w:val="none" w:sz="0" w:space="0" w:color="auto"/>
                                                                                                <w:right w:val="none" w:sz="0" w:space="0" w:color="auto"/>
                                                                                              </w:divBdr>
                                                                                              <w:divsChild>
                                                                                                <w:div w:id="494348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853772">
                                                                                                      <w:marLeft w:val="0"/>
                                                                                                      <w:marRight w:val="0"/>
                                                                                                      <w:marTop w:val="0"/>
                                                                                                      <w:marBottom w:val="0"/>
                                                                                                      <w:divBdr>
                                                                                                        <w:top w:val="none" w:sz="0" w:space="0" w:color="auto"/>
                                                                                                        <w:left w:val="none" w:sz="0" w:space="0" w:color="auto"/>
                                                                                                        <w:bottom w:val="none" w:sz="0" w:space="0" w:color="auto"/>
                                                                                                        <w:right w:val="none" w:sz="0" w:space="0" w:color="auto"/>
                                                                                                      </w:divBdr>
                                                                                                      <w:divsChild>
                                                                                                        <w:div w:id="1885024504">
                                                                                                          <w:marLeft w:val="0"/>
                                                                                                          <w:marRight w:val="0"/>
                                                                                                          <w:marTop w:val="0"/>
                                                                                                          <w:marBottom w:val="0"/>
                                                                                                          <w:divBdr>
                                                                                                            <w:top w:val="none" w:sz="0" w:space="0" w:color="auto"/>
                                                                                                            <w:left w:val="none" w:sz="0" w:space="0" w:color="auto"/>
                                                                                                            <w:bottom w:val="none" w:sz="0" w:space="0" w:color="auto"/>
                                                                                                            <w:right w:val="none" w:sz="0" w:space="0" w:color="auto"/>
                                                                                                          </w:divBdr>
                                                                                                          <w:divsChild>
                                                                                                            <w:div w:id="1084839715">
                                                                                                              <w:blockQuote w:val="1"/>
                                                                                                              <w:marLeft w:val="50"/>
                                                                                                              <w:marRight w:val="0"/>
                                                                                                              <w:marTop w:val="0"/>
                                                                                                              <w:marBottom w:val="0"/>
                                                                                                              <w:divBdr>
                                                                                                                <w:top w:val="none" w:sz="0" w:space="0" w:color="auto"/>
                                                                                                                <w:left w:val="single" w:sz="8" w:space="3" w:color="22437F"/>
                                                                                                                <w:bottom w:val="none" w:sz="0" w:space="0" w:color="auto"/>
                                                                                                                <w:right w:val="none" w:sz="0" w:space="0" w:color="auto"/>
                                                                                                              </w:divBdr>
                                                                                                              <w:divsChild>
                                                                                                                <w:div w:id="210192064">
                                                                                                                  <w:marLeft w:val="0"/>
                                                                                                                  <w:marRight w:val="0"/>
                                                                                                                  <w:marTop w:val="0"/>
                                                                                                                  <w:marBottom w:val="0"/>
                                                                                                                  <w:divBdr>
                                                                                                                    <w:top w:val="none" w:sz="0" w:space="0" w:color="auto"/>
                                                                                                                    <w:left w:val="none" w:sz="0" w:space="0" w:color="auto"/>
                                                                                                                    <w:bottom w:val="none" w:sz="0" w:space="0" w:color="auto"/>
                                                                                                                    <w:right w:val="none" w:sz="0" w:space="0" w:color="auto"/>
                                                                                                                  </w:divBdr>
                                                                                                                  <w:divsChild>
                                                                                                                    <w:div w:id="1921057722">
                                                                                                                      <w:marLeft w:val="0"/>
                                                                                                                      <w:marRight w:val="0"/>
                                                                                                                      <w:marTop w:val="0"/>
                                                                                                                      <w:marBottom w:val="0"/>
                                                                                                                      <w:divBdr>
                                                                                                                        <w:top w:val="none" w:sz="0" w:space="0" w:color="auto"/>
                                                                                                                        <w:left w:val="none" w:sz="0" w:space="0" w:color="auto"/>
                                                                                                                        <w:bottom w:val="none" w:sz="0" w:space="0" w:color="auto"/>
                                                                                                                        <w:right w:val="none" w:sz="0" w:space="0" w:color="auto"/>
                                                                                                                      </w:divBdr>
                                                                                                                      <w:divsChild>
                                                                                                                        <w:div w:id="139192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533010">
                                                                                                                              <w:marLeft w:val="0"/>
                                                                                                                              <w:marRight w:val="0"/>
                                                                                                                              <w:marTop w:val="0"/>
                                                                                                                              <w:marBottom w:val="0"/>
                                                                                                                              <w:divBdr>
                                                                                                                                <w:top w:val="none" w:sz="0" w:space="0" w:color="auto"/>
                                                                                                                                <w:left w:val="none" w:sz="0" w:space="0" w:color="auto"/>
                                                                                                                                <w:bottom w:val="none" w:sz="0" w:space="0" w:color="auto"/>
                                                                                                                                <w:right w:val="none" w:sz="0" w:space="0" w:color="auto"/>
                                                                                                                              </w:divBdr>
                                                                                                                              <w:divsChild>
                                                                                                                                <w:div w:id="1518038412">
                                                                                                                                  <w:marLeft w:val="0"/>
                                                                                                                                  <w:marRight w:val="0"/>
                                                                                                                                  <w:marTop w:val="0"/>
                                                                                                                                  <w:marBottom w:val="0"/>
                                                                                                                                  <w:divBdr>
                                                                                                                                    <w:top w:val="none" w:sz="0" w:space="0" w:color="auto"/>
                                                                                                                                    <w:left w:val="none" w:sz="0" w:space="0" w:color="auto"/>
                                                                                                                                    <w:bottom w:val="none" w:sz="0" w:space="0" w:color="auto"/>
                                                                                                                                    <w:right w:val="none" w:sz="0" w:space="0" w:color="auto"/>
                                                                                                                                  </w:divBdr>
                                                                                                                                  <w:divsChild>
                                                                                                                                    <w:div w:id="91751113">
                                                                                                                                      <w:blockQuote w:val="1"/>
                                                                                                                                      <w:marLeft w:val="50"/>
                                                                                                                                      <w:marRight w:val="0"/>
                                                                                                                                      <w:marTop w:val="0"/>
                                                                                                                                      <w:marBottom w:val="0"/>
                                                                                                                                      <w:divBdr>
                                                                                                                                        <w:top w:val="none" w:sz="0" w:space="0" w:color="auto"/>
                                                                                                                                        <w:left w:val="single" w:sz="8" w:space="3" w:color="22437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421323">
      <w:bodyDiv w:val="1"/>
      <w:marLeft w:val="0"/>
      <w:marRight w:val="0"/>
      <w:marTop w:val="0"/>
      <w:marBottom w:val="0"/>
      <w:divBdr>
        <w:top w:val="none" w:sz="0" w:space="0" w:color="auto"/>
        <w:left w:val="none" w:sz="0" w:space="0" w:color="auto"/>
        <w:bottom w:val="none" w:sz="0" w:space="0" w:color="auto"/>
        <w:right w:val="none" w:sz="0" w:space="0" w:color="auto"/>
      </w:divBdr>
      <w:divsChild>
        <w:div w:id="986283365">
          <w:marLeft w:val="0"/>
          <w:marRight w:val="0"/>
          <w:marTop w:val="0"/>
          <w:marBottom w:val="0"/>
          <w:divBdr>
            <w:top w:val="none" w:sz="0" w:space="0" w:color="auto"/>
            <w:left w:val="none" w:sz="0" w:space="0" w:color="auto"/>
            <w:bottom w:val="none" w:sz="0" w:space="0" w:color="auto"/>
            <w:right w:val="none" w:sz="0" w:space="0" w:color="auto"/>
          </w:divBdr>
          <w:divsChild>
            <w:div w:id="1118641399">
              <w:marLeft w:val="0"/>
              <w:marRight w:val="0"/>
              <w:marTop w:val="0"/>
              <w:marBottom w:val="0"/>
              <w:divBdr>
                <w:top w:val="single" w:sz="8" w:space="0" w:color="7AAADD"/>
                <w:left w:val="none" w:sz="0" w:space="0" w:color="auto"/>
                <w:bottom w:val="none" w:sz="0" w:space="0" w:color="auto"/>
                <w:right w:val="none" w:sz="0" w:space="0" w:color="auto"/>
              </w:divBdr>
              <w:divsChild>
                <w:div w:id="1557005224">
                  <w:marLeft w:val="0"/>
                  <w:marRight w:val="0"/>
                  <w:marTop w:val="0"/>
                  <w:marBottom w:val="0"/>
                  <w:divBdr>
                    <w:top w:val="none" w:sz="0" w:space="0" w:color="auto"/>
                    <w:left w:val="none" w:sz="0" w:space="0" w:color="auto"/>
                    <w:bottom w:val="none" w:sz="0" w:space="0" w:color="auto"/>
                    <w:right w:val="none" w:sz="0" w:space="0" w:color="auto"/>
                  </w:divBdr>
                  <w:divsChild>
                    <w:div w:id="2011179647">
                      <w:marLeft w:val="0"/>
                      <w:marRight w:val="0"/>
                      <w:marTop w:val="0"/>
                      <w:marBottom w:val="0"/>
                      <w:divBdr>
                        <w:top w:val="none" w:sz="0" w:space="0" w:color="auto"/>
                        <w:left w:val="none" w:sz="0" w:space="0" w:color="auto"/>
                        <w:bottom w:val="dotted" w:sz="4" w:space="10" w:color="333333"/>
                        <w:right w:val="none" w:sz="0" w:space="0" w:color="auto"/>
                      </w:divBdr>
                      <w:divsChild>
                        <w:div w:id="1980718770">
                          <w:marLeft w:val="0"/>
                          <w:marRight w:val="0"/>
                          <w:marTop w:val="0"/>
                          <w:marBottom w:val="0"/>
                          <w:divBdr>
                            <w:top w:val="none" w:sz="0" w:space="0" w:color="auto"/>
                            <w:left w:val="none" w:sz="0" w:space="0" w:color="auto"/>
                            <w:bottom w:val="dotted" w:sz="4" w:space="10" w:color="333333"/>
                            <w:right w:val="none" w:sz="0" w:space="0" w:color="auto"/>
                          </w:divBdr>
                          <w:divsChild>
                            <w:div w:id="1684933408">
                              <w:marLeft w:val="0"/>
                              <w:marRight w:val="0"/>
                              <w:marTop w:val="0"/>
                              <w:marBottom w:val="0"/>
                              <w:divBdr>
                                <w:top w:val="none" w:sz="0" w:space="0" w:color="auto"/>
                                <w:left w:val="none" w:sz="0" w:space="0" w:color="auto"/>
                                <w:bottom w:val="none" w:sz="0" w:space="0" w:color="auto"/>
                                <w:right w:val="none" w:sz="0" w:space="0" w:color="auto"/>
                              </w:divBdr>
                            </w:div>
                            <w:div w:id="13840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rodni-divadlo.cz/cs/umelec/david-matasek"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jvickedivadlo.cz/umelecky-soubor?zdenka-zadnikova-volencova" TargetMode="External"/><Relationship Id="rId11" Type="http://schemas.openxmlformats.org/officeDocument/2006/relationships/hyperlink" Target="http://www.narodni-divadlo.cz/cs/umelec/lucie-zackov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BFBCC-0C69-40E9-8664-1C175469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533</Words>
  <Characters>3149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Údržba silnic Karlovarského kraje, a.s.</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dc:creator>
  <cp:lastModifiedBy>Jitka</cp:lastModifiedBy>
  <cp:revision>1</cp:revision>
  <dcterms:created xsi:type="dcterms:W3CDTF">2013-11-07T18:36:00Z</dcterms:created>
  <dcterms:modified xsi:type="dcterms:W3CDTF">2013-11-07T19:59:00Z</dcterms:modified>
</cp:coreProperties>
</file>